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63D98" w:rsidRDefault="00291E45">
      <w:pPr>
        <w:pStyle w:val="Heading3"/>
        <w:rPr>
          <w:caps/>
          <w:sz w:val="24"/>
        </w:rPr>
      </w:pPr>
      <w:r>
        <w:rPr>
          <w:caps/>
          <w:sz w:val="24"/>
        </w:rPr>
        <w:t>Fruit Finder</w:t>
      </w:r>
    </w:p>
    <w:p w:rsidR="00F63D98" w:rsidRDefault="00F63D98">
      <w:pPr>
        <w:jc w:val="center"/>
      </w:pPr>
    </w:p>
    <w:p w:rsidR="00F63D98" w:rsidRPr="00B04FA1" w:rsidRDefault="00291E45">
      <w:pPr>
        <w:jc w:val="center"/>
      </w:pPr>
      <w:r>
        <w:t>Ethan Russell, Scott Cai</w:t>
      </w:r>
    </w:p>
    <w:p w:rsidR="00F63D98" w:rsidRDefault="00F63D98">
      <w:pPr>
        <w:pStyle w:val="PageNumber1"/>
        <w:rPr>
          <w:rFonts w:ascii="Times New Roman" w:hAnsi="Times New Roman"/>
        </w:rPr>
      </w:pPr>
    </w:p>
    <w:p w:rsidR="00291E45" w:rsidRDefault="00291E45" w:rsidP="00291E45">
      <w:pPr>
        <w:pStyle w:val="PageNumber1"/>
        <w:rPr>
          <w:rFonts w:ascii="Times New Roman" w:hAnsi="Times New Roman"/>
        </w:rPr>
      </w:pPr>
      <w:r>
        <w:rPr>
          <w:rFonts w:ascii="Times New Roman" w:hAnsi="Times New Roman"/>
        </w:rPr>
        <w:t>Rose-</w:t>
      </w:r>
      <w:proofErr w:type="spellStart"/>
      <w:r>
        <w:rPr>
          <w:rFonts w:ascii="Times New Roman" w:hAnsi="Times New Roman"/>
        </w:rPr>
        <w:t>Hulman</w:t>
      </w:r>
      <w:proofErr w:type="spellEnd"/>
      <w:r>
        <w:rPr>
          <w:rFonts w:ascii="Times New Roman" w:hAnsi="Times New Roman"/>
        </w:rPr>
        <w:t xml:space="preserve"> Institute of Technology</w:t>
      </w:r>
    </w:p>
    <w:p w:rsidR="00291E45" w:rsidRDefault="00291E45" w:rsidP="00291E45">
      <w:pPr>
        <w:pStyle w:val="PageNumber1"/>
        <w:rPr>
          <w:rFonts w:ascii="Times New Roman" w:hAnsi="Times New Roman"/>
        </w:rPr>
      </w:pPr>
      <w:r>
        <w:rPr>
          <w:rFonts w:ascii="Times New Roman" w:hAnsi="Times New Roman"/>
        </w:rPr>
        <w:t>CSSE-463 Image Recognition</w:t>
      </w:r>
    </w:p>
    <w:p w:rsidR="00291E45" w:rsidRDefault="00291E45" w:rsidP="00291E45">
      <w:pPr>
        <w:pStyle w:val="PageNumber1"/>
        <w:rPr>
          <w:rFonts w:ascii="Times New Roman" w:hAnsi="Times New Roman"/>
        </w:rPr>
      </w:pPr>
      <w:r>
        <w:rPr>
          <w:rFonts w:ascii="Times New Roman" w:hAnsi="Times New Roman"/>
        </w:rPr>
        <w:t>Email</w:t>
      </w:r>
      <w:r w:rsidR="007944E6">
        <w:rPr>
          <w:rFonts w:ascii="Times New Roman" w:hAnsi="Times New Roman"/>
        </w:rPr>
        <w:t xml:space="preserve">: </w:t>
      </w:r>
      <w:hyperlink r:id="rId8" w:history="1">
        <w:r w:rsidRPr="00AC0D4B">
          <w:rPr>
            <w:rStyle w:val="Hyperlink"/>
            <w:rFonts w:ascii="Times New Roman" w:hAnsi="Times New Roman"/>
          </w:rPr>
          <w:t>russelec@rose-hulman.edu</w:t>
        </w:r>
      </w:hyperlink>
      <w:r>
        <w:rPr>
          <w:rFonts w:ascii="Times New Roman" w:hAnsi="Times New Roman"/>
        </w:rPr>
        <w:t xml:space="preserve">, </w:t>
      </w:r>
      <w:hyperlink r:id="rId9" w:history="1">
        <w:r w:rsidRPr="00AC0D4B">
          <w:rPr>
            <w:rStyle w:val="Hyperlink"/>
            <w:rFonts w:ascii="Times New Roman" w:hAnsi="Times New Roman"/>
          </w:rPr>
          <w:t>cais1@rose-hulman.edu</w:t>
        </w:r>
      </w:hyperlink>
      <w:r>
        <w:rPr>
          <w:rFonts w:ascii="Times New Roman" w:hAnsi="Times New Roman"/>
        </w:rPr>
        <w:t xml:space="preserve"> </w:t>
      </w:r>
    </w:p>
    <w:p w:rsidR="00F63D98" w:rsidRDefault="00F63D98">
      <w:pPr>
        <w:jc w:val="center"/>
        <w:rPr>
          <w:sz w:val="20"/>
        </w:rPr>
      </w:pPr>
    </w:p>
    <w:p w:rsidR="00F63D98" w:rsidRDefault="00F63D98">
      <w:pPr>
        <w:jc w:val="both"/>
        <w:rPr>
          <w:sz w:val="20"/>
        </w:rPr>
        <w:sectPr w:rsidR="00F63D98" w:rsidSect="00D03A1A">
          <w:footerReference w:type="first" r:id="rId10"/>
          <w:pgSz w:w="12240" w:h="15840" w:code="1"/>
          <w:pgMar w:top="1985" w:right="1080" w:bottom="1411" w:left="1080" w:header="720" w:footer="720" w:gutter="0"/>
          <w:cols w:space="720"/>
          <w:titlePg/>
          <w:docGrid w:linePitch="326"/>
        </w:sectPr>
      </w:pPr>
    </w:p>
    <w:p w:rsidR="00F63D98" w:rsidRDefault="00F63D98">
      <w:pPr>
        <w:pStyle w:val="Heading4"/>
        <w:rPr>
          <w:sz w:val="20"/>
        </w:rPr>
      </w:pPr>
      <w:r>
        <w:rPr>
          <w:sz w:val="20"/>
        </w:rPr>
        <w:t>Abstract</w:t>
      </w:r>
    </w:p>
    <w:p w:rsidR="00F63D98" w:rsidRDefault="00F63D98">
      <w:pPr>
        <w:jc w:val="both"/>
        <w:rPr>
          <w:i/>
          <w:sz w:val="20"/>
        </w:rPr>
      </w:pPr>
    </w:p>
    <w:p w:rsidR="00F63D98" w:rsidRDefault="00DE0515" w:rsidP="000530FA">
      <w:pPr>
        <w:pStyle w:val="BodyTextIndent"/>
        <w:ind w:firstLine="0"/>
        <w:rPr>
          <w:i w:val="0"/>
        </w:rPr>
      </w:pPr>
      <w:r>
        <w:rPr>
          <w:i w:val="0"/>
        </w:rPr>
        <w:t>Simple images can be classified using thresholds of color and post processing.  We developed an algorithm to find specific fruit within pictures containing mixed fruit on relatively simple backgrounds.  This algorithm characterizes the pixels based on hue, saturation, and value thresholds set through quantitative analysis and adjustment.  Then, the algorithm rejects some clusters of p</w:t>
      </w:r>
      <w:r w:rsidR="00390328">
        <w:rPr>
          <w:i w:val="0"/>
        </w:rPr>
        <w:t>ixels that are too small to be fruit, and performs morphological operations to smooth the fruit images.  The algorithm performs very well on images with a clear background and fruit that do not overlap.  It achieves 100% accuracy on each of the three test images.  However, the algorithm degrades when there is excessive overlap of fruit</w:t>
      </w:r>
      <w:r w:rsidR="00933115">
        <w:rPr>
          <w:i w:val="0"/>
        </w:rPr>
        <w:t xml:space="preserve"> – it cannot very well distinguish neighboring fruit.</w:t>
      </w:r>
    </w:p>
    <w:p w:rsidR="000E3664" w:rsidRDefault="000E3664" w:rsidP="000530FA">
      <w:pPr>
        <w:pStyle w:val="BodyTextIndent"/>
        <w:ind w:firstLine="0"/>
        <w:rPr>
          <w:b/>
          <w:bCs/>
          <w:szCs w:val="24"/>
        </w:rPr>
      </w:pPr>
    </w:p>
    <w:p w:rsidR="000E3664" w:rsidRDefault="000E3664" w:rsidP="000530FA">
      <w:pPr>
        <w:pStyle w:val="BodyTextIndent"/>
        <w:ind w:firstLine="0"/>
        <w:rPr>
          <w:b/>
          <w:bCs/>
          <w:szCs w:val="24"/>
        </w:rPr>
      </w:pPr>
      <w:r>
        <w:rPr>
          <w:b/>
          <w:bCs/>
          <w:szCs w:val="24"/>
        </w:rPr>
        <w:t>Ideas for Improvement</w:t>
      </w:r>
    </w:p>
    <w:p w:rsidR="000E3664" w:rsidRDefault="000E3664" w:rsidP="000530FA">
      <w:pPr>
        <w:pStyle w:val="BodyTextIndent"/>
        <w:ind w:firstLine="0"/>
        <w:rPr>
          <w:bCs/>
          <w:i w:val="0"/>
          <w:szCs w:val="24"/>
        </w:rPr>
      </w:pPr>
      <w:r>
        <w:rPr>
          <w:bCs/>
          <w:i w:val="0"/>
          <w:szCs w:val="24"/>
        </w:rPr>
        <w:t>Our algorithm struggled with overlapping fruit images.  We think the algorithm could be improved through the use of edge-detection.  For example, creating a black space in the mask at all of the edges at the very end of post processing would separate fruit that have merged together through the post processing.  Our algorithm also struggled with fruits where parts of it were a different color.  For example, the apples tended to have very large reflections on them that did not look like apples to our algorithm.  We c</w:t>
      </w:r>
      <w:r w:rsidR="00F91C75">
        <w:rPr>
          <w:bCs/>
          <w:i w:val="0"/>
          <w:szCs w:val="24"/>
        </w:rPr>
        <w:t>ould introduce an apple-reflection threshold to our filter – if there are pixels that are close to white very near some red pixels, they should be considered part of the apple.  We could do the same operation for the brown spots on bananas.</w:t>
      </w:r>
    </w:p>
    <w:p w:rsidR="003D673A" w:rsidRDefault="003D673A" w:rsidP="000530FA">
      <w:pPr>
        <w:pStyle w:val="BodyTextIndent"/>
        <w:ind w:firstLine="0"/>
        <w:rPr>
          <w:bCs/>
          <w:i w:val="0"/>
          <w:szCs w:val="24"/>
        </w:rPr>
      </w:pPr>
    </w:p>
    <w:p w:rsidR="003D673A" w:rsidRDefault="003D673A" w:rsidP="000530FA">
      <w:pPr>
        <w:pStyle w:val="BodyTextIndent"/>
        <w:ind w:firstLine="0"/>
        <w:rPr>
          <w:bCs/>
          <w:i w:val="0"/>
          <w:szCs w:val="24"/>
        </w:rPr>
      </w:pPr>
      <w:r>
        <w:rPr>
          <w:bCs/>
          <w:i w:val="0"/>
          <w:szCs w:val="24"/>
        </w:rPr>
        <w:t>Mixed_fruit1 apples:</w:t>
      </w:r>
    </w:p>
    <w:tbl>
      <w:tblPr>
        <w:tblStyle w:val="TableGrid"/>
        <w:tblW w:w="0" w:type="auto"/>
        <w:tblLook w:val="04A0" w:firstRow="1" w:lastRow="0" w:firstColumn="1" w:lastColumn="0" w:noHBand="0" w:noVBand="1"/>
      </w:tblPr>
      <w:tblGrid>
        <w:gridCol w:w="1638"/>
        <w:gridCol w:w="1080"/>
        <w:gridCol w:w="1094"/>
        <w:gridCol w:w="1271"/>
      </w:tblGrid>
      <w:tr w:rsidR="003D673A" w:rsidTr="003D673A">
        <w:tc>
          <w:tcPr>
            <w:tcW w:w="1638" w:type="dxa"/>
          </w:tcPr>
          <w:p w:rsidR="003D673A" w:rsidRDefault="003D673A" w:rsidP="000530FA">
            <w:pPr>
              <w:pStyle w:val="BodyTextIndent"/>
              <w:ind w:firstLine="0"/>
              <w:rPr>
                <w:bCs/>
                <w:i w:val="0"/>
                <w:szCs w:val="24"/>
              </w:rPr>
            </w:pPr>
            <w:r>
              <w:rPr>
                <w:bCs/>
                <w:i w:val="0"/>
                <w:szCs w:val="24"/>
              </w:rPr>
              <w:t>Apple Number</w:t>
            </w:r>
          </w:p>
        </w:tc>
        <w:tc>
          <w:tcPr>
            <w:tcW w:w="1080" w:type="dxa"/>
          </w:tcPr>
          <w:p w:rsidR="003D673A" w:rsidRDefault="003D673A" w:rsidP="000530FA">
            <w:pPr>
              <w:pStyle w:val="BodyTextIndent"/>
              <w:ind w:firstLine="0"/>
              <w:rPr>
                <w:bCs/>
                <w:i w:val="0"/>
                <w:szCs w:val="24"/>
              </w:rPr>
            </w:pPr>
            <w:r>
              <w:rPr>
                <w:bCs/>
                <w:i w:val="0"/>
                <w:szCs w:val="24"/>
              </w:rPr>
              <w:t>Size</w:t>
            </w:r>
          </w:p>
        </w:tc>
        <w:tc>
          <w:tcPr>
            <w:tcW w:w="1094" w:type="dxa"/>
          </w:tcPr>
          <w:p w:rsidR="003D673A" w:rsidRDefault="003D673A" w:rsidP="000530FA">
            <w:pPr>
              <w:pStyle w:val="BodyTextIndent"/>
              <w:ind w:firstLine="0"/>
              <w:rPr>
                <w:bCs/>
                <w:i w:val="0"/>
                <w:szCs w:val="24"/>
              </w:rPr>
            </w:pPr>
            <w:r>
              <w:rPr>
                <w:bCs/>
                <w:i w:val="0"/>
                <w:szCs w:val="24"/>
              </w:rPr>
              <w:t>Centroid Row</w:t>
            </w:r>
          </w:p>
        </w:tc>
        <w:tc>
          <w:tcPr>
            <w:tcW w:w="1271" w:type="dxa"/>
          </w:tcPr>
          <w:p w:rsidR="003D673A" w:rsidRDefault="003D673A" w:rsidP="000530FA">
            <w:pPr>
              <w:pStyle w:val="BodyTextIndent"/>
              <w:ind w:firstLine="0"/>
              <w:rPr>
                <w:bCs/>
                <w:i w:val="0"/>
                <w:szCs w:val="24"/>
              </w:rPr>
            </w:pPr>
            <w:r>
              <w:rPr>
                <w:bCs/>
                <w:i w:val="0"/>
                <w:szCs w:val="24"/>
              </w:rPr>
              <w:t>Centroid Column</w:t>
            </w:r>
          </w:p>
        </w:tc>
      </w:tr>
      <w:tr w:rsidR="003D673A" w:rsidTr="003D673A">
        <w:tc>
          <w:tcPr>
            <w:tcW w:w="1638" w:type="dxa"/>
          </w:tcPr>
          <w:p w:rsidR="003D673A" w:rsidRDefault="003D673A" w:rsidP="000530FA">
            <w:pPr>
              <w:pStyle w:val="BodyTextIndent"/>
              <w:ind w:firstLine="0"/>
              <w:rPr>
                <w:bCs/>
                <w:i w:val="0"/>
                <w:szCs w:val="24"/>
              </w:rPr>
            </w:pPr>
            <w:r>
              <w:rPr>
                <w:bCs/>
                <w:i w:val="0"/>
                <w:szCs w:val="24"/>
              </w:rPr>
              <w:t>1</w:t>
            </w:r>
          </w:p>
        </w:tc>
        <w:tc>
          <w:tcPr>
            <w:tcW w:w="1080" w:type="dxa"/>
          </w:tcPr>
          <w:p w:rsidR="003D673A" w:rsidRDefault="003D673A" w:rsidP="000530FA">
            <w:pPr>
              <w:pStyle w:val="BodyTextIndent"/>
              <w:ind w:firstLine="0"/>
              <w:rPr>
                <w:bCs/>
                <w:i w:val="0"/>
                <w:szCs w:val="24"/>
              </w:rPr>
            </w:pPr>
            <w:r>
              <w:rPr>
                <w:bCs/>
                <w:i w:val="0"/>
                <w:szCs w:val="24"/>
              </w:rPr>
              <w:t>6361</w:t>
            </w:r>
          </w:p>
        </w:tc>
        <w:tc>
          <w:tcPr>
            <w:tcW w:w="1094" w:type="dxa"/>
          </w:tcPr>
          <w:p w:rsidR="003D673A" w:rsidRDefault="003D673A" w:rsidP="000530FA">
            <w:pPr>
              <w:pStyle w:val="BodyTextIndent"/>
              <w:ind w:firstLine="0"/>
              <w:rPr>
                <w:bCs/>
                <w:i w:val="0"/>
                <w:szCs w:val="24"/>
              </w:rPr>
            </w:pPr>
            <w:r>
              <w:rPr>
                <w:bCs/>
                <w:i w:val="0"/>
                <w:szCs w:val="24"/>
              </w:rPr>
              <w:t>358.16</w:t>
            </w:r>
          </w:p>
        </w:tc>
        <w:tc>
          <w:tcPr>
            <w:tcW w:w="1271" w:type="dxa"/>
          </w:tcPr>
          <w:p w:rsidR="003D673A" w:rsidRDefault="003D673A" w:rsidP="000530FA">
            <w:pPr>
              <w:pStyle w:val="BodyTextIndent"/>
              <w:ind w:firstLine="0"/>
              <w:rPr>
                <w:bCs/>
                <w:i w:val="0"/>
                <w:szCs w:val="24"/>
              </w:rPr>
            </w:pPr>
            <w:r>
              <w:rPr>
                <w:bCs/>
                <w:i w:val="0"/>
                <w:szCs w:val="24"/>
              </w:rPr>
              <w:t>117.05</w:t>
            </w:r>
          </w:p>
        </w:tc>
      </w:tr>
      <w:tr w:rsidR="003D673A" w:rsidTr="003D673A">
        <w:tc>
          <w:tcPr>
            <w:tcW w:w="1638" w:type="dxa"/>
          </w:tcPr>
          <w:p w:rsidR="003D673A" w:rsidRDefault="003D673A" w:rsidP="000530FA">
            <w:pPr>
              <w:pStyle w:val="BodyTextIndent"/>
              <w:ind w:firstLine="0"/>
              <w:rPr>
                <w:bCs/>
                <w:i w:val="0"/>
                <w:szCs w:val="24"/>
              </w:rPr>
            </w:pPr>
            <w:r>
              <w:rPr>
                <w:bCs/>
                <w:i w:val="0"/>
                <w:szCs w:val="24"/>
              </w:rPr>
              <w:t>2</w:t>
            </w:r>
          </w:p>
        </w:tc>
        <w:tc>
          <w:tcPr>
            <w:tcW w:w="1080" w:type="dxa"/>
          </w:tcPr>
          <w:p w:rsidR="003D673A" w:rsidRDefault="003D673A" w:rsidP="000530FA">
            <w:pPr>
              <w:pStyle w:val="BodyTextIndent"/>
              <w:ind w:firstLine="0"/>
              <w:rPr>
                <w:bCs/>
                <w:i w:val="0"/>
                <w:szCs w:val="24"/>
              </w:rPr>
            </w:pPr>
            <w:r>
              <w:rPr>
                <w:bCs/>
                <w:i w:val="0"/>
                <w:szCs w:val="24"/>
              </w:rPr>
              <w:t>3812</w:t>
            </w:r>
          </w:p>
        </w:tc>
        <w:tc>
          <w:tcPr>
            <w:tcW w:w="1094" w:type="dxa"/>
          </w:tcPr>
          <w:p w:rsidR="003D673A" w:rsidRDefault="003D673A" w:rsidP="000530FA">
            <w:pPr>
              <w:pStyle w:val="BodyTextIndent"/>
              <w:ind w:firstLine="0"/>
              <w:rPr>
                <w:bCs/>
                <w:i w:val="0"/>
                <w:szCs w:val="24"/>
              </w:rPr>
            </w:pPr>
            <w:r>
              <w:rPr>
                <w:bCs/>
                <w:i w:val="0"/>
                <w:szCs w:val="24"/>
              </w:rPr>
              <w:t>363.44</w:t>
            </w:r>
          </w:p>
        </w:tc>
        <w:tc>
          <w:tcPr>
            <w:tcW w:w="1271" w:type="dxa"/>
          </w:tcPr>
          <w:p w:rsidR="003D673A" w:rsidRDefault="003D673A" w:rsidP="000530FA">
            <w:pPr>
              <w:pStyle w:val="BodyTextIndent"/>
              <w:ind w:firstLine="0"/>
              <w:rPr>
                <w:bCs/>
                <w:i w:val="0"/>
                <w:szCs w:val="24"/>
              </w:rPr>
            </w:pPr>
            <w:r>
              <w:rPr>
                <w:bCs/>
                <w:i w:val="0"/>
                <w:szCs w:val="24"/>
              </w:rPr>
              <w:t>211.7</w:t>
            </w:r>
          </w:p>
        </w:tc>
      </w:tr>
      <w:tr w:rsidR="003D673A" w:rsidTr="003D673A">
        <w:tc>
          <w:tcPr>
            <w:tcW w:w="1638" w:type="dxa"/>
          </w:tcPr>
          <w:p w:rsidR="003D673A" w:rsidRDefault="003D673A" w:rsidP="000530FA">
            <w:pPr>
              <w:pStyle w:val="BodyTextIndent"/>
              <w:ind w:firstLine="0"/>
              <w:rPr>
                <w:bCs/>
                <w:i w:val="0"/>
                <w:szCs w:val="24"/>
              </w:rPr>
            </w:pPr>
            <w:r>
              <w:rPr>
                <w:bCs/>
                <w:i w:val="0"/>
                <w:szCs w:val="24"/>
              </w:rPr>
              <w:t>3</w:t>
            </w:r>
          </w:p>
        </w:tc>
        <w:tc>
          <w:tcPr>
            <w:tcW w:w="1080" w:type="dxa"/>
          </w:tcPr>
          <w:p w:rsidR="003D673A" w:rsidRDefault="003D673A" w:rsidP="000530FA">
            <w:pPr>
              <w:pStyle w:val="BodyTextIndent"/>
              <w:ind w:firstLine="0"/>
              <w:rPr>
                <w:bCs/>
                <w:i w:val="0"/>
                <w:szCs w:val="24"/>
              </w:rPr>
            </w:pPr>
            <w:r>
              <w:rPr>
                <w:bCs/>
                <w:i w:val="0"/>
                <w:szCs w:val="24"/>
              </w:rPr>
              <w:t>3056</w:t>
            </w:r>
          </w:p>
        </w:tc>
        <w:tc>
          <w:tcPr>
            <w:tcW w:w="1094" w:type="dxa"/>
          </w:tcPr>
          <w:p w:rsidR="003D673A" w:rsidRDefault="003D673A" w:rsidP="000530FA">
            <w:pPr>
              <w:pStyle w:val="BodyTextIndent"/>
              <w:ind w:firstLine="0"/>
              <w:rPr>
                <w:bCs/>
                <w:i w:val="0"/>
                <w:szCs w:val="24"/>
              </w:rPr>
            </w:pPr>
            <w:r>
              <w:rPr>
                <w:bCs/>
                <w:i w:val="0"/>
                <w:szCs w:val="24"/>
              </w:rPr>
              <w:t>426.01</w:t>
            </w:r>
          </w:p>
        </w:tc>
        <w:tc>
          <w:tcPr>
            <w:tcW w:w="1271" w:type="dxa"/>
          </w:tcPr>
          <w:p w:rsidR="003D673A" w:rsidRDefault="003D673A" w:rsidP="000530FA">
            <w:pPr>
              <w:pStyle w:val="BodyTextIndent"/>
              <w:ind w:firstLine="0"/>
              <w:rPr>
                <w:bCs/>
                <w:i w:val="0"/>
                <w:szCs w:val="24"/>
              </w:rPr>
            </w:pPr>
            <w:r>
              <w:rPr>
                <w:bCs/>
                <w:i w:val="0"/>
                <w:szCs w:val="24"/>
              </w:rPr>
              <w:t>144.58</w:t>
            </w:r>
          </w:p>
        </w:tc>
      </w:tr>
      <w:tr w:rsidR="003D673A" w:rsidTr="003D673A">
        <w:tc>
          <w:tcPr>
            <w:tcW w:w="1638" w:type="dxa"/>
          </w:tcPr>
          <w:p w:rsidR="003D673A" w:rsidRDefault="003D673A" w:rsidP="000530FA">
            <w:pPr>
              <w:pStyle w:val="BodyTextIndent"/>
              <w:ind w:firstLine="0"/>
              <w:rPr>
                <w:bCs/>
                <w:i w:val="0"/>
                <w:szCs w:val="24"/>
              </w:rPr>
            </w:pPr>
            <w:r>
              <w:rPr>
                <w:bCs/>
                <w:i w:val="0"/>
                <w:szCs w:val="24"/>
              </w:rPr>
              <w:t>4</w:t>
            </w:r>
          </w:p>
        </w:tc>
        <w:tc>
          <w:tcPr>
            <w:tcW w:w="1080" w:type="dxa"/>
          </w:tcPr>
          <w:p w:rsidR="003D673A" w:rsidRDefault="003D673A" w:rsidP="000530FA">
            <w:pPr>
              <w:pStyle w:val="BodyTextIndent"/>
              <w:ind w:firstLine="0"/>
              <w:rPr>
                <w:bCs/>
                <w:i w:val="0"/>
                <w:szCs w:val="24"/>
              </w:rPr>
            </w:pPr>
            <w:r>
              <w:rPr>
                <w:bCs/>
                <w:i w:val="0"/>
                <w:szCs w:val="24"/>
              </w:rPr>
              <w:t>2242</w:t>
            </w:r>
          </w:p>
        </w:tc>
        <w:tc>
          <w:tcPr>
            <w:tcW w:w="1094" w:type="dxa"/>
          </w:tcPr>
          <w:p w:rsidR="003D673A" w:rsidRDefault="003D673A" w:rsidP="000530FA">
            <w:pPr>
              <w:pStyle w:val="BodyTextIndent"/>
              <w:ind w:firstLine="0"/>
              <w:rPr>
                <w:bCs/>
                <w:i w:val="0"/>
                <w:szCs w:val="24"/>
              </w:rPr>
            </w:pPr>
            <w:r>
              <w:rPr>
                <w:bCs/>
                <w:i w:val="0"/>
                <w:szCs w:val="24"/>
              </w:rPr>
              <w:t>440.02</w:t>
            </w:r>
          </w:p>
        </w:tc>
        <w:tc>
          <w:tcPr>
            <w:tcW w:w="1271" w:type="dxa"/>
          </w:tcPr>
          <w:p w:rsidR="003D673A" w:rsidRDefault="003D673A" w:rsidP="000530FA">
            <w:pPr>
              <w:pStyle w:val="BodyTextIndent"/>
              <w:ind w:firstLine="0"/>
              <w:rPr>
                <w:bCs/>
                <w:i w:val="0"/>
                <w:szCs w:val="24"/>
              </w:rPr>
            </w:pPr>
            <w:r>
              <w:rPr>
                <w:bCs/>
                <w:i w:val="0"/>
                <w:szCs w:val="24"/>
              </w:rPr>
              <w:t>228.07</w:t>
            </w:r>
          </w:p>
        </w:tc>
      </w:tr>
      <w:tr w:rsidR="003D673A" w:rsidTr="003D673A">
        <w:tc>
          <w:tcPr>
            <w:tcW w:w="1638" w:type="dxa"/>
          </w:tcPr>
          <w:p w:rsidR="003D673A" w:rsidRDefault="003D673A" w:rsidP="000530FA">
            <w:pPr>
              <w:pStyle w:val="BodyTextIndent"/>
              <w:ind w:firstLine="0"/>
              <w:rPr>
                <w:bCs/>
                <w:i w:val="0"/>
                <w:szCs w:val="24"/>
              </w:rPr>
            </w:pPr>
            <w:r>
              <w:rPr>
                <w:bCs/>
                <w:i w:val="0"/>
                <w:szCs w:val="24"/>
              </w:rPr>
              <w:t>5</w:t>
            </w:r>
          </w:p>
        </w:tc>
        <w:tc>
          <w:tcPr>
            <w:tcW w:w="1080" w:type="dxa"/>
          </w:tcPr>
          <w:p w:rsidR="003D673A" w:rsidRDefault="003D673A" w:rsidP="000530FA">
            <w:pPr>
              <w:pStyle w:val="BodyTextIndent"/>
              <w:ind w:firstLine="0"/>
              <w:rPr>
                <w:bCs/>
                <w:i w:val="0"/>
                <w:szCs w:val="24"/>
              </w:rPr>
            </w:pPr>
            <w:r>
              <w:rPr>
                <w:bCs/>
                <w:i w:val="0"/>
                <w:szCs w:val="24"/>
              </w:rPr>
              <w:t>4769</w:t>
            </w:r>
          </w:p>
        </w:tc>
        <w:tc>
          <w:tcPr>
            <w:tcW w:w="1094" w:type="dxa"/>
          </w:tcPr>
          <w:p w:rsidR="003D673A" w:rsidRDefault="003D673A" w:rsidP="000530FA">
            <w:pPr>
              <w:pStyle w:val="BodyTextIndent"/>
              <w:ind w:firstLine="0"/>
              <w:rPr>
                <w:bCs/>
                <w:i w:val="0"/>
                <w:szCs w:val="24"/>
              </w:rPr>
            </w:pPr>
            <w:r>
              <w:rPr>
                <w:bCs/>
                <w:i w:val="0"/>
                <w:szCs w:val="24"/>
              </w:rPr>
              <w:t>500.4</w:t>
            </w:r>
          </w:p>
        </w:tc>
        <w:tc>
          <w:tcPr>
            <w:tcW w:w="1271" w:type="dxa"/>
          </w:tcPr>
          <w:p w:rsidR="003D673A" w:rsidRDefault="003D673A" w:rsidP="000530FA">
            <w:pPr>
              <w:pStyle w:val="BodyTextIndent"/>
              <w:ind w:firstLine="0"/>
              <w:rPr>
                <w:bCs/>
                <w:i w:val="0"/>
                <w:szCs w:val="24"/>
              </w:rPr>
            </w:pPr>
            <w:r>
              <w:rPr>
                <w:bCs/>
                <w:i w:val="0"/>
                <w:szCs w:val="24"/>
              </w:rPr>
              <w:t>166.59</w:t>
            </w:r>
          </w:p>
        </w:tc>
      </w:tr>
      <w:tr w:rsidR="003D673A" w:rsidTr="003D673A">
        <w:tc>
          <w:tcPr>
            <w:tcW w:w="1638" w:type="dxa"/>
          </w:tcPr>
          <w:p w:rsidR="003D673A" w:rsidRDefault="003D673A" w:rsidP="000530FA">
            <w:pPr>
              <w:pStyle w:val="BodyTextIndent"/>
              <w:ind w:firstLine="0"/>
              <w:rPr>
                <w:bCs/>
                <w:i w:val="0"/>
                <w:szCs w:val="24"/>
              </w:rPr>
            </w:pPr>
            <w:r>
              <w:rPr>
                <w:bCs/>
                <w:i w:val="0"/>
                <w:szCs w:val="24"/>
              </w:rPr>
              <w:t>6</w:t>
            </w:r>
          </w:p>
        </w:tc>
        <w:tc>
          <w:tcPr>
            <w:tcW w:w="1080" w:type="dxa"/>
          </w:tcPr>
          <w:p w:rsidR="003D673A" w:rsidRDefault="003D673A" w:rsidP="000530FA">
            <w:pPr>
              <w:pStyle w:val="BodyTextIndent"/>
              <w:ind w:firstLine="0"/>
              <w:rPr>
                <w:bCs/>
                <w:i w:val="0"/>
                <w:szCs w:val="24"/>
              </w:rPr>
            </w:pPr>
            <w:r>
              <w:rPr>
                <w:bCs/>
                <w:i w:val="0"/>
                <w:szCs w:val="24"/>
              </w:rPr>
              <w:t>4635</w:t>
            </w:r>
          </w:p>
        </w:tc>
        <w:tc>
          <w:tcPr>
            <w:tcW w:w="1094" w:type="dxa"/>
          </w:tcPr>
          <w:p w:rsidR="003D673A" w:rsidRDefault="003D673A" w:rsidP="000530FA">
            <w:pPr>
              <w:pStyle w:val="BodyTextIndent"/>
              <w:ind w:firstLine="0"/>
              <w:rPr>
                <w:bCs/>
                <w:i w:val="0"/>
                <w:szCs w:val="24"/>
              </w:rPr>
            </w:pPr>
            <w:r>
              <w:rPr>
                <w:bCs/>
                <w:i w:val="0"/>
                <w:szCs w:val="24"/>
              </w:rPr>
              <w:t>514.35</w:t>
            </w:r>
          </w:p>
        </w:tc>
        <w:tc>
          <w:tcPr>
            <w:tcW w:w="1271" w:type="dxa"/>
          </w:tcPr>
          <w:p w:rsidR="003D673A" w:rsidRDefault="003D673A" w:rsidP="000530FA">
            <w:pPr>
              <w:pStyle w:val="BodyTextIndent"/>
              <w:ind w:firstLine="0"/>
              <w:rPr>
                <w:bCs/>
                <w:i w:val="0"/>
                <w:szCs w:val="24"/>
              </w:rPr>
            </w:pPr>
            <w:r>
              <w:rPr>
                <w:bCs/>
                <w:i w:val="0"/>
                <w:szCs w:val="24"/>
              </w:rPr>
              <w:t>263.71</w:t>
            </w:r>
          </w:p>
        </w:tc>
      </w:tr>
    </w:tbl>
    <w:p w:rsidR="003D673A" w:rsidRDefault="003D673A" w:rsidP="000530FA">
      <w:pPr>
        <w:pStyle w:val="BodyTextIndent"/>
        <w:ind w:firstLine="0"/>
        <w:rPr>
          <w:bCs/>
          <w:i w:val="0"/>
          <w:szCs w:val="24"/>
        </w:rPr>
      </w:pPr>
    </w:p>
    <w:p w:rsidR="003D673A" w:rsidRDefault="003D673A" w:rsidP="000530FA">
      <w:pPr>
        <w:pStyle w:val="BodyTextIndent"/>
        <w:ind w:firstLine="0"/>
        <w:rPr>
          <w:bCs/>
          <w:i w:val="0"/>
          <w:szCs w:val="24"/>
        </w:rPr>
      </w:pPr>
      <w:r>
        <w:rPr>
          <w:bCs/>
          <w:i w:val="0"/>
          <w:szCs w:val="24"/>
        </w:rPr>
        <w:t>mixed_fruit2 Oranges</w:t>
      </w:r>
    </w:p>
    <w:p w:rsidR="00F91C75" w:rsidRDefault="00F91C75" w:rsidP="000530FA">
      <w:pPr>
        <w:pStyle w:val="BodyTextIndent"/>
        <w:ind w:firstLine="0"/>
        <w:rPr>
          <w:bCs/>
          <w:i w:val="0"/>
          <w:szCs w:val="24"/>
        </w:rPr>
      </w:pPr>
    </w:p>
    <w:p w:rsidR="00F63D98" w:rsidRDefault="00F63D98">
      <w:pPr>
        <w:jc w:val="center"/>
        <w:rPr>
          <w:b/>
          <w:caps/>
          <w:sz w:val="20"/>
        </w:rPr>
      </w:pPr>
      <w:r>
        <w:rPr>
          <w:b/>
          <w:sz w:val="20"/>
        </w:rPr>
        <w:t xml:space="preserve">1. </w:t>
      </w:r>
      <w:r>
        <w:rPr>
          <w:b/>
          <w:caps/>
          <w:sz w:val="20"/>
        </w:rPr>
        <w:t>Introduction</w:t>
      </w:r>
    </w:p>
    <w:p w:rsidR="00F63D98" w:rsidRDefault="00F63D98">
      <w:pPr>
        <w:rPr>
          <w:sz w:val="20"/>
        </w:rPr>
      </w:pPr>
    </w:p>
    <w:p w:rsidR="00F63D98" w:rsidRDefault="00291E45" w:rsidP="00AD210F">
      <w:pPr>
        <w:pStyle w:val="BodyTextIndent3"/>
        <w:ind w:firstLine="0"/>
      </w:pPr>
      <w:r>
        <w:t>We are attempting to find and count different types of fruit within color images</w:t>
      </w:r>
      <w:r w:rsidR="00F63D98">
        <w:t>.</w:t>
      </w:r>
      <w:r>
        <w:t xml:space="preserve">  Specifically, the fruit we focused on are apples (only red), oranges, and bananas.  This may seem trivial – a simple color filter to separate red, orange, and yellow should suffice.  However, this is not nearly so simple.  The fruits vary in color and shading enough that there is significant overlap in the colors.  For example, an orange with an under-ripe portion may </w:t>
      </w:r>
      <w:r w:rsidR="00AD210F">
        <w:t>look quite yellow, like a banana.  On the other hand, an apple that is too dark and in the shade may not even look like a fruit to that algorithm.  We have created an algorithm that can find most fruit</w:t>
      </w:r>
      <w:r w:rsidR="0053341C">
        <w:t>s accurately under various circumstances</w:t>
      </w:r>
      <w:r w:rsidR="00AD210F">
        <w:t>.</w:t>
      </w:r>
      <w:r w:rsidR="0053341C">
        <w:t xml:space="preserve"> For our algorithm to function as intended </w:t>
      </w:r>
      <w:r w:rsidR="00491F80">
        <w:t>the image</w:t>
      </w:r>
      <w:r w:rsidR="0053341C">
        <w:t xml:space="preserve"> must </w:t>
      </w:r>
      <w:r w:rsidR="00491F80">
        <w:t>have</w:t>
      </w:r>
      <w:r w:rsidR="0053341C">
        <w:t xml:space="preserve"> a background that does not match the fruit color.</w:t>
      </w:r>
      <w:r w:rsidR="00491F80">
        <w:t xml:space="preserve">  Our algorithm can accommodate a wide array of lighting conditions, but struggles to identify multiple fruit of the same type that are touching.  </w:t>
      </w:r>
    </w:p>
    <w:p w:rsidR="00491F80" w:rsidRDefault="00491F80" w:rsidP="00AD210F">
      <w:pPr>
        <w:pStyle w:val="BodyTextIndent3"/>
        <w:ind w:firstLine="0"/>
      </w:pPr>
    </w:p>
    <w:p w:rsidR="00F63D98" w:rsidRDefault="001C3DF5">
      <w:pPr>
        <w:jc w:val="center"/>
        <w:rPr>
          <w:b/>
          <w:caps/>
          <w:sz w:val="20"/>
        </w:rPr>
      </w:pPr>
      <w:r>
        <w:rPr>
          <w:b/>
          <w:caps/>
          <w:sz w:val="20"/>
        </w:rPr>
        <w:t xml:space="preserve">2. </w:t>
      </w:r>
      <w:r w:rsidR="002C10C3">
        <w:rPr>
          <w:b/>
          <w:caps/>
          <w:sz w:val="20"/>
        </w:rPr>
        <w:t>PRE</w:t>
      </w:r>
      <w:r w:rsidR="00491F80">
        <w:rPr>
          <w:b/>
          <w:caps/>
          <w:sz w:val="20"/>
        </w:rPr>
        <w:t>pROCESS</w:t>
      </w:r>
      <w:r w:rsidR="002C10C3">
        <w:rPr>
          <w:b/>
          <w:caps/>
          <w:sz w:val="20"/>
        </w:rPr>
        <w:t>ing</w:t>
      </w:r>
    </w:p>
    <w:p w:rsidR="00F63D98" w:rsidRDefault="00F63D98">
      <w:pPr>
        <w:jc w:val="both"/>
        <w:rPr>
          <w:sz w:val="20"/>
        </w:rPr>
      </w:pPr>
    </w:p>
    <w:p w:rsidR="00F63D98" w:rsidRDefault="00E41A1A" w:rsidP="00C41267">
      <w:pPr>
        <w:jc w:val="both"/>
        <w:rPr>
          <w:sz w:val="20"/>
        </w:rPr>
      </w:pPr>
      <w:r>
        <w:rPr>
          <w:sz w:val="20"/>
        </w:rPr>
        <w:t xml:space="preserve">The first step of our fruit finder is to filter based on the pixel characteristics.  To establish these metrics, we would need to do quantitative analysis of the colors of the fruit.  </w:t>
      </w:r>
      <w:r w:rsidR="0057763D">
        <w:rPr>
          <w:sz w:val="20"/>
        </w:rPr>
        <w:t xml:space="preserve">We </w:t>
      </w:r>
      <w:r w:rsidR="00491F80">
        <w:rPr>
          <w:sz w:val="20"/>
        </w:rPr>
        <w:t>started by examining the RGB color values of each of the fruit</w:t>
      </w:r>
      <w:r w:rsidR="00B3100F">
        <w:rPr>
          <w:sz w:val="20"/>
        </w:rPr>
        <w:t xml:space="preserve"> </w:t>
      </w:r>
      <w:r>
        <w:rPr>
          <w:sz w:val="20"/>
        </w:rPr>
        <w:t>using</w:t>
      </w:r>
      <w:r w:rsidR="00B3100F">
        <w:rPr>
          <w:sz w:val="20"/>
        </w:rPr>
        <w:t xml:space="preserve"> </w:t>
      </w:r>
      <w:r>
        <w:rPr>
          <w:sz w:val="20"/>
        </w:rPr>
        <w:t xml:space="preserve">photos taken under </w:t>
      </w:r>
      <w:r w:rsidR="00B3100F">
        <w:rPr>
          <w:sz w:val="20"/>
        </w:rPr>
        <w:t xml:space="preserve">daylight and fluorescent </w:t>
      </w:r>
      <w:r>
        <w:rPr>
          <w:sz w:val="20"/>
        </w:rPr>
        <w:t>lighting conditions</w:t>
      </w:r>
      <w:r w:rsidR="00491F80">
        <w:rPr>
          <w:sz w:val="20"/>
        </w:rPr>
        <w:t xml:space="preserve">.  We found that RGB would be </w:t>
      </w:r>
      <w:r>
        <w:rPr>
          <w:sz w:val="20"/>
        </w:rPr>
        <w:t>very</w:t>
      </w:r>
      <w:r w:rsidR="00491F80">
        <w:rPr>
          <w:sz w:val="20"/>
        </w:rPr>
        <w:t xml:space="preserve"> difficult to come up with </w:t>
      </w:r>
      <w:r>
        <w:rPr>
          <w:sz w:val="20"/>
        </w:rPr>
        <w:t>reliable metrics</w:t>
      </w:r>
      <w:r w:rsidR="00491F80">
        <w:rPr>
          <w:sz w:val="20"/>
        </w:rPr>
        <w:t xml:space="preserve">.  For example, to define an “apple” color range, there would need to be a range of </w:t>
      </w:r>
      <w:r w:rsidR="0057763D">
        <w:rPr>
          <w:sz w:val="20"/>
        </w:rPr>
        <w:t>r</w:t>
      </w:r>
      <w:r w:rsidR="00491F80">
        <w:rPr>
          <w:sz w:val="20"/>
        </w:rPr>
        <w:t xml:space="preserve">ed values, a different range of </w:t>
      </w:r>
      <w:r w:rsidR="0057763D">
        <w:rPr>
          <w:sz w:val="20"/>
        </w:rPr>
        <w:t>g</w:t>
      </w:r>
      <w:r w:rsidR="00491F80">
        <w:rPr>
          <w:sz w:val="20"/>
        </w:rPr>
        <w:t xml:space="preserve">reen values, and yet another range of </w:t>
      </w:r>
      <w:r w:rsidR="0057763D">
        <w:rPr>
          <w:sz w:val="20"/>
        </w:rPr>
        <w:t>b</w:t>
      </w:r>
      <w:r w:rsidR="00491F80">
        <w:rPr>
          <w:sz w:val="20"/>
        </w:rPr>
        <w:t xml:space="preserve">lue values.  These ranges would define a </w:t>
      </w:r>
      <w:r w:rsidR="0057763D">
        <w:rPr>
          <w:sz w:val="20"/>
        </w:rPr>
        <w:t>3D “</w:t>
      </w:r>
      <w:r w:rsidR="00491F80">
        <w:rPr>
          <w:sz w:val="20"/>
        </w:rPr>
        <w:t>cube</w:t>
      </w:r>
      <w:r w:rsidR="0057763D">
        <w:rPr>
          <w:sz w:val="20"/>
        </w:rPr>
        <w:t>”</w:t>
      </w:r>
      <w:r w:rsidR="00491F80">
        <w:rPr>
          <w:sz w:val="20"/>
        </w:rPr>
        <w:t xml:space="preserve"> of color that encompasses many colors, not all of which would be red.</w:t>
      </w:r>
      <w:r w:rsidR="00DE7AE1">
        <w:rPr>
          <w:sz w:val="20"/>
        </w:rPr>
        <w:t xml:space="preserve">  Coming up with RGB ranges in this way would yield too wide of a range of colors and would not be appropriate for separating fruit.</w:t>
      </w:r>
      <w:r w:rsidR="00C41267">
        <w:rPr>
          <w:sz w:val="20"/>
        </w:rPr>
        <w:t xml:space="preserve">  </w:t>
      </w:r>
      <w:r w:rsidR="00DE7AE1">
        <w:rPr>
          <w:sz w:val="20"/>
        </w:rPr>
        <w:t xml:space="preserve">Instead of using the RGB color space, we chose to use HSV for our color filtering. </w:t>
      </w:r>
      <w:r w:rsidR="00C41267">
        <w:rPr>
          <w:sz w:val="20"/>
        </w:rPr>
        <w:t>This would give us a single range for the hue, then separate ranges for saturation and value</w:t>
      </w:r>
      <w:r>
        <w:rPr>
          <w:sz w:val="20"/>
        </w:rPr>
        <w:t>.  This would be</w:t>
      </w:r>
      <w:r w:rsidR="00C41267">
        <w:rPr>
          <w:sz w:val="20"/>
        </w:rPr>
        <w:t xml:space="preserve"> much easier to specify the colors of our fruit.  </w:t>
      </w:r>
      <w:r w:rsidR="00B65C23">
        <w:rPr>
          <w:sz w:val="20"/>
        </w:rPr>
        <w:t>We started by converting the images to the HSV using MATLAB’s b</w:t>
      </w:r>
      <w:r w:rsidR="004E674B">
        <w:rPr>
          <w:sz w:val="20"/>
        </w:rPr>
        <w:t xml:space="preserve">uilt-in rgb2hsv function. </w:t>
      </w:r>
      <w:r w:rsidR="00B65C23">
        <w:rPr>
          <w:sz w:val="20"/>
        </w:rPr>
        <w:t xml:space="preserve">We plotted the </w:t>
      </w:r>
      <w:r w:rsidR="004E674B">
        <w:rPr>
          <w:sz w:val="20"/>
        </w:rPr>
        <w:t>hue, saturation, and value</w:t>
      </w:r>
      <w:r w:rsidR="00B65C23">
        <w:rPr>
          <w:sz w:val="20"/>
        </w:rPr>
        <w:t xml:space="preserve"> histogram</w:t>
      </w:r>
      <w:r w:rsidR="004E674B">
        <w:rPr>
          <w:sz w:val="20"/>
        </w:rPr>
        <w:t>s of the day and fl</w:t>
      </w:r>
      <w:r w:rsidR="00F42EAE">
        <w:rPr>
          <w:sz w:val="20"/>
        </w:rPr>
        <w:t xml:space="preserve">uorescent images for </w:t>
      </w:r>
      <w:r w:rsidR="00C41267">
        <w:rPr>
          <w:sz w:val="20"/>
        </w:rPr>
        <w:t>each of the three fruit types</w:t>
      </w:r>
      <w:r w:rsidR="00F42EAE">
        <w:rPr>
          <w:sz w:val="20"/>
        </w:rPr>
        <w:t>.</w:t>
      </w:r>
    </w:p>
    <w:p w:rsidR="00C41267" w:rsidRDefault="00C41267" w:rsidP="00C41267">
      <w:pPr>
        <w:jc w:val="both"/>
        <w:rPr>
          <w:sz w:val="20"/>
        </w:rPr>
      </w:pPr>
    </w:p>
    <w:p w:rsidR="00C41267" w:rsidRDefault="00537C8C" w:rsidP="00C41267">
      <w:pPr>
        <w:jc w:val="both"/>
        <w:rPr>
          <w:sz w:val="20"/>
        </w:rPr>
      </w:pPr>
      <w:r>
        <w:rPr>
          <w:b/>
          <w:sz w:val="20"/>
        </w:rPr>
        <w:t>2</w:t>
      </w:r>
      <w:r w:rsidR="00C41267">
        <w:rPr>
          <w:b/>
          <w:sz w:val="20"/>
        </w:rPr>
        <w:t xml:space="preserve">.1 </w:t>
      </w:r>
      <w:r w:rsidR="00C41267">
        <w:rPr>
          <w:b/>
          <w:sz w:val="20"/>
        </w:rPr>
        <w:t>Apples</w:t>
      </w:r>
    </w:p>
    <w:p w:rsidR="00F42EAE" w:rsidRDefault="00F42EAE" w:rsidP="00DE7AE1">
      <w:pPr>
        <w:ind w:firstLine="360"/>
        <w:jc w:val="both"/>
        <w:rPr>
          <w:sz w:val="20"/>
        </w:rPr>
      </w:pPr>
    </w:p>
    <w:p w:rsidR="00F42EAE" w:rsidRDefault="00F42EAE" w:rsidP="00F42EAE">
      <w:pPr>
        <w:keepNext/>
        <w:jc w:val="both"/>
      </w:pPr>
      <w:r>
        <w:rPr>
          <w:noProof/>
          <w:lang w:eastAsia="zh-CN"/>
        </w:rPr>
        <w:drawing>
          <wp:inline distT="0" distB="0" distL="0" distR="0" wp14:anchorId="6A6F5B0F" wp14:editId="5CC701A2">
            <wp:extent cx="3090545" cy="12319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90545" cy="1231900"/>
                    </a:xfrm>
                    <a:prstGeom prst="rect">
                      <a:avLst/>
                    </a:prstGeom>
                  </pic:spPr>
                </pic:pic>
              </a:graphicData>
            </a:graphic>
          </wp:inline>
        </w:drawing>
      </w:r>
    </w:p>
    <w:p w:rsidR="00F42EAE" w:rsidRPr="00F42EAE" w:rsidRDefault="00F42EAE" w:rsidP="00F42EAE">
      <w:pPr>
        <w:pStyle w:val="Caption"/>
        <w:jc w:val="both"/>
        <w:rPr>
          <w:i/>
          <w:sz w:val="16"/>
        </w:rPr>
      </w:pPr>
      <w:r w:rsidRPr="00F42EAE">
        <w:rPr>
          <w:i/>
          <w:sz w:val="16"/>
        </w:rPr>
        <w:t xml:space="preserve">Figure </w:t>
      </w:r>
      <w:r w:rsidRPr="00F42EAE">
        <w:rPr>
          <w:i/>
          <w:sz w:val="16"/>
        </w:rPr>
        <w:fldChar w:fldCharType="begin"/>
      </w:r>
      <w:r w:rsidRPr="00F42EAE">
        <w:rPr>
          <w:i/>
          <w:sz w:val="16"/>
        </w:rPr>
        <w:instrText xml:space="preserve"> SEQ Figure \* ARABIC </w:instrText>
      </w:r>
      <w:r w:rsidRPr="00F42EAE">
        <w:rPr>
          <w:i/>
          <w:sz w:val="16"/>
        </w:rPr>
        <w:fldChar w:fldCharType="separate"/>
      </w:r>
      <w:r w:rsidR="00F31672">
        <w:rPr>
          <w:i/>
          <w:noProof/>
          <w:sz w:val="16"/>
        </w:rPr>
        <w:t>1</w:t>
      </w:r>
      <w:r w:rsidRPr="00F42EAE">
        <w:rPr>
          <w:i/>
          <w:sz w:val="16"/>
        </w:rPr>
        <w:fldChar w:fldCharType="end"/>
      </w:r>
      <w:r w:rsidRPr="00F42EAE">
        <w:rPr>
          <w:i/>
          <w:sz w:val="16"/>
        </w:rPr>
        <w:t xml:space="preserve">: </w:t>
      </w:r>
      <w:r w:rsidRPr="00F42EAE">
        <w:rPr>
          <w:b w:val="0"/>
          <w:i/>
          <w:sz w:val="16"/>
        </w:rPr>
        <w:t>This compares the images for apples in the daylight (left plot) and in fluorescent light (right plot)</w:t>
      </w:r>
    </w:p>
    <w:p w:rsidR="00DE7AE1" w:rsidRDefault="004E674B" w:rsidP="002C10C3">
      <w:pPr>
        <w:keepNext/>
        <w:jc w:val="center"/>
      </w:pPr>
      <w:r w:rsidRPr="004E674B">
        <w:rPr>
          <w:noProof/>
          <w:lang w:eastAsia="zh-CN"/>
        </w:rPr>
        <w:drawing>
          <wp:inline distT="0" distB="0" distL="0" distR="0">
            <wp:extent cx="2439272"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39272" cy="1828800"/>
                    </a:xfrm>
                    <a:prstGeom prst="rect">
                      <a:avLst/>
                    </a:prstGeom>
                    <a:noFill/>
                    <a:ln>
                      <a:noFill/>
                    </a:ln>
                  </pic:spPr>
                </pic:pic>
              </a:graphicData>
            </a:graphic>
          </wp:inline>
        </w:drawing>
      </w:r>
    </w:p>
    <w:p w:rsidR="00F63D98" w:rsidRPr="00F42EAE" w:rsidRDefault="00B65C23" w:rsidP="00B65C23">
      <w:pPr>
        <w:pStyle w:val="Caption"/>
        <w:rPr>
          <w:b w:val="0"/>
          <w:i/>
          <w:sz w:val="16"/>
        </w:rPr>
      </w:pPr>
      <w:r w:rsidRPr="00F42EAE">
        <w:rPr>
          <w:i/>
          <w:sz w:val="16"/>
        </w:rPr>
        <w:t xml:space="preserve">Figure </w:t>
      </w:r>
      <w:r w:rsidRPr="00F42EAE">
        <w:rPr>
          <w:i/>
          <w:sz w:val="16"/>
        </w:rPr>
        <w:fldChar w:fldCharType="begin"/>
      </w:r>
      <w:r w:rsidRPr="00F42EAE">
        <w:rPr>
          <w:i/>
          <w:sz w:val="16"/>
        </w:rPr>
        <w:instrText xml:space="preserve"> SEQ Figure \* ARABIC </w:instrText>
      </w:r>
      <w:r w:rsidRPr="00F42EAE">
        <w:rPr>
          <w:i/>
          <w:sz w:val="16"/>
        </w:rPr>
        <w:fldChar w:fldCharType="separate"/>
      </w:r>
      <w:r w:rsidR="00F31672">
        <w:rPr>
          <w:i/>
          <w:noProof/>
          <w:sz w:val="16"/>
        </w:rPr>
        <w:t>2</w:t>
      </w:r>
      <w:r w:rsidRPr="00F42EAE">
        <w:rPr>
          <w:i/>
          <w:sz w:val="16"/>
        </w:rPr>
        <w:fldChar w:fldCharType="end"/>
      </w:r>
      <w:r w:rsidRPr="00F42EAE">
        <w:rPr>
          <w:i/>
          <w:sz w:val="16"/>
        </w:rPr>
        <w:t xml:space="preserve">:  </w:t>
      </w:r>
      <w:r w:rsidRPr="00F42EAE">
        <w:rPr>
          <w:b w:val="0"/>
          <w:i/>
          <w:sz w:val="16"/>
        </w:rPr>
        <w:t>This shows the histogram of the hue values for 'apples_day.tiff'</w:t>
      </w:r>
      <w:r w:rsidR="004E674B" w:rsidRPr="00F42EAE">
        <w:rPr>
          <w:b w:val="0"/>
          <w:i/>
          <w:sz w:val="16"/>
        </w:rPr>
        <w:t xml:space="preserve"> (top plot) and ‘apples_fluor.tiff’ (bottom plot)</w:t>
      </w:r>
    </w:p>
    <w:p w:rsidR="004E674B" w:rsidRDefault="004E674B" w:rsidP="004E674B">
      <w:pPr>
        <w:rPr>
          <w:sz w:val="20"/>
        </w:rPr>
      </w:pPr>
      <w:r>
        <w:rPr>
          <w:sz w:val="20"/>
        </w:rPr>
        <w:t>Since we know the apples are red, we are only interested in the hues from 0 to 0.1, and from 0.9 to 1, roughly.</w:t>
      </w:r>
      <w:r w:rsidR="00E41A1A">
        <w:rPr>
          <w:sz w:val="20"/>
        </w:rPr>
        <w:t xml:space="preserve">  This matches our apple hue histogram in Figure 2, where there are peaks at 0 and 1.</w:t>
      </w:r>
      <w:r>
        <w:rPr>
          <w:sz w:val="20"/>
        </w:rPr>
        <w:t xml:space="preserve">  We can assume that anything outside that range is not an apple, and therefore can be ignored for our apple filter.  For the histograms for the saturation and value, we only examine the saturation and value data corresponding to hues &lt; 0.1 or &gt;</w:t>
      </w:r>
      <w:r w:rsidR="002C10C3">
        <w:rPr>
          <w:sz w:val="20"/>
        </w:rPr>
        <w:t>0.9.</w:t>
      </w:r>
    </w:p>
    <w:p w:rsidR="002C10C3" w:rsidRDefault="002C10C3" w:rsidP="002C10C3">
      <w:pPr>
        <w:keepNext/>
        <w:jc w:val="center"/>
      </w:pPr>
      <w:r w:rsidRPr="002C10C3">
        <w:rPr>
          <w:noProof/>
          <w:sz w:val="20"/>
          <w:lang w:eastAsia="zh-CN"/>
        </w:rPr>
        <w:drawing>
          <wp:inline distT="0" distB="0" distL="0" distR="0">
            <wp:extent cx="2439272" cy="1828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39272" cy="1828800"/>
                    </a:xfrm>
                    <a:prstGeom prst="rect">
                      <a:avLst/>
                    </a:prstGeom>
                    <a:noFill/>
                    <a:ln>
                      <a:noFill/>
                    </a:ln>
                  </pic:spPr>
                </pic:pic>
              </a:graphicData>
            </a:graphic>
          </wp:inline>
        </w:drawing>
      </w:r>
    </w:p>
    <w:p w:rsidR="002C10C3" w:rsidRPr="00F42EAE" w:rsidRDefault="002C10C3" w:rsidP="002C10C3">
      <w:pPr>
        <w:pStyle w:val="Caption"/>
        <w:rPr>
          <w:b w:val="0"/>
          <w:i/>
          <w:sz w:val="16"/>
        </w:rPr>
      </w:pPr>
      <w:r w:rsidRPr="00F42EAE">
        <w:rPr>
          <w:i/>
          <w:sz w:val="16"/>
        </w:rPr>
        <w:t xml:space="preserve">Figure </w:t>
      </w:r>
      <w:r w:rsidRPr="00F42EAE">
        <w:rPr>
          <w:i/>
          <w:sz w:val="16"/>
        </w:rPr>
        <w:fldChar w:fldCharType="begin"/>
      </w:r>
      <w:r w:rsidRPr="00F42EAE">
        <w:rPr>
          <w:i/>
          <w:sz w:val="16"/>
        </w:rPr>
        <w:instrText xml:space="preserve"> SEQ Figure \* ARABIC </w:instrText>
      </w:r>
      <w:r w:rsidRPr="00F42EAE">
        <w:rPr>
          <w:i/>
          <w:sz w:val="16"/>
        </w:rPr>
        <w:fldChar w:fldCharType="separate"/>
      </w:r>
      <w:r w:rsidR="00F31672">
        <w:rPr>
          <w:i/>
          <w:noProof/>
          <w:sz w:val="16"/>
        </w:rPr>
        <w:t>3</w:t>
      </w:r>
      <w:r w:rsidRPr="00F42EAE">
        <w:rPr>
          <w:i/>
          <w:sz w:val="16"/>
        </w:rPr>
        <w:fldChar w:fldCharType="end"/>
      </w:r>
      <w:r w:rsidRPr="00F42EAE">
        <w:rPr>
          <w:i/>
          <w:sz w:val="16"/>
        </w:rPr>
        <w:t xml:space="preserve">: </w:t>
      </w:r>
      <w:r w:rsidRPr="00F42EAE">
        <w:rPr>
          <w:b w:val="0"/>
          <w:i/>
          <w:sz w:val="16"/>
        </w:rPr>
        <w:t>This shows the histogram of the saturations after applying the rough hue filter for 'apples_day.tiff' (top plot) and ‘apples_fluor.tiff’ (bottom plot)</w:t>
      </w:r>
    </w:p>
    <w:p w:rsidR="00682170" w:rsidRPr="00682170" w:rsidRDefault="00682170" w:rsidP="00682170">
      <w:pPr>
        <w:rPr>
          <w:sz w:val="20"/>
        </w:rPr>
      </w:pPr>
      <w:r w:rsidRPr="00682170">
        <w:rPr>
          <w:sz w:val="20"/>
        </w:rPr>
        <w:t xml:space="preserve">From </w:t>
      </w:r>
      <w:r w:rsidR="00E41A1A">
        <w:rPr>
          <w:sz w:val="20"/>
        </w:rPr>
        <w:t>F</w:t>
      </w:r>
      <w:r>
        <w:rPr>
          <w:sz w:val="20"/>
        </w:rPr>
        <w:t xml:space="preserve">igure 2, we can see that the saturation depends largely on the lighting. However, in both histograms, there are more saturation values between 0.5 and 1.  We speculate </w:t>
      </w:r>
      <w:r>
        <w:rPr>
          <w:sz w:val="20"/>
        </w:rPr>
        <w:t xml:space="preserve">that saturations below this value may be background pixels that were not removed by our preliminary filter.  We will move on to use </w:t>
      </w:r>
      <w:r w:rsidR="00E41A1A">
        <w:rPr>
          <w:sz w:val="20"/>
        </w:rPr>
        <w:t>a lower saturation cutoff of 0.5</w:t>
      </w:r>
      <w:r>
        <w:rPr>
          <w:sz w:val="20"/>
        </w:rPr>
        <w:t xml:space="preserve"> for our </w:t>
      </w:r>
      <w:r w:rsidR="00E41A1A">
        <w:rPr>
          <w:sz w:val="20"/>
        </w:rPr>
        <w:t>initial</w:t>
      </w:r>
      <w:r>
        <w:rPr>
          <w:sz w:val="20"/>
        </w:rPr>
        <w:t xml:space="preserve"> filter design.</w:t>
      </w:r>
    </w:p>
    <w:p w:rsidR="002C10C3" w:rsidRDefault="002C10C3" w:rsidP="002C10C3">
      <w:pPr>
        <w:keepNext/>
        <w:jc w:val="center"/>
      </w:pPr>
      <w:r w:rsidRPr="002C10C3">
        <w:rPr>
          <w:noProof/>
          <w:sz w:val="20"/>
          <w:lang w:eastAsia="zh-CN"/>
        </w:rPr>
        <w:drawing>
          <wp:inline distT="0" distB="0" distL="0" distR="0">
            <wp:extent cx="2439272" cy="1828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39272" cy="1828800"/>
                    </a:xfrm>
                    <a:prstGeom prst="rect">
                      <a:avLst/>
                    </a:prstGeom>
                    <a:noFill/>
                    <a:ln>
                      <a:noFill/>
                    </a:ln>
                  </pic:spPr>
                </pic:pic>
              </a:graphicData>
            </a:graphic>
          </wp:inline>
        </w:drawing>
      </w:r>
    </w:p>
    <w:p w:rsidR="002C10C3" w:rsidRPr="00F42EAE" w:rsidRDefault="002C10C3" w:rsidP="002C10C3">
      <w:pPr>
        <w:pStyle w:val="Caption"/>
        <w:rPr>
          <w:b w:val="0"/>
          <w:i/>
          <w:sz w:val="16"/>
        </w:rPr>
      </w:pPr>
      <w:r w:rsidRPr="00F42EAE">
        <w:rPr>
          <w:i/>
          <w:sz w:val="16"/>
        </w:rPr>
        <w:t xml:space="preserve">Figure </w:t>
      </w:r>
      <w:r w:rsidRPr="00F42EAE">
        <w:rPr>
          <w:i/>
          <w:sz w:val="16"/>
        </w:rPr>
        <w:fldChar w:fldCharType="begin"/>
      </w:r>
      <w:r w:rsidRPr="00F42EAE">
        <w:rPr>
          <w:i/>
          <w:sz w:val="16"/>
        </w:rPr>
        <w:instrText xml:space="preserve"> SEQ Figure \* ARABIC </w:instrText>
      </w:r>
      <w:r w:rsidRPr="00F42EAE">
        <w:rPr>
          <w:i/>
          <w:sz w:val="16"/>
        </w:rPr>
        <w:fldChar w:fldCharType="separate"/>
      </w:r>
      <w:r w:rsidR="00F31672">
        <w:rPr>
          <w:i/>
          <w:noProof/>
          <w:sz w:val="16"/>
        </w:rPr>
        <w:t>4</w:t>
      </w:r>
      <w:r w:rsidRPr="00F42EAE">
        <w:rPr>
          <w:i/>
          <w:sz w:val="16"/>
        </w:rPr>
        <w:fldChar w:fldCharType="end"/>
      </w:r>
      <w:r w:rsidRPr="00F42EAE">
        <w:rPr>
          <w:i/>
          <w:sz w:val="16"/>
        </w:rPr>
        <w:t xml:space="preserve">: </w:t>
      </w:r>
      <w:r w:rsidRPr="00F42EAE">
        <w:rPr>
          <w:b w:val="0"/>
          <w:i/>
          <w:sz w:val="16"/>
        </w:rPr>
        <w:t>This shows the histogram of the values after applying the rough hue filter for 'apples_day.tiff' (top plot) and ‘apples_fluor.tiff’ (bottom plot)</w:t>
      </w:r>
    </w:p>
    <w:p w:rsidR="00E636C0" w:rsidRDefault="00E636C0" w:rsidP="002C10C3">
      <w:pPr>
        <w:rPr>
          <w:sz w:val="20"/>
        </w:rPr>
      </w:pPr>
      <w:r>
        <w:rPr>
          <w:sz w:val="20"/>
        </w:rPr>
        <w:t xml:space="preserve">From </w:t>
      </w:r>
      <w:r w:rsidR="00E41A1A">
        <w:rPr>
          <w:sz w:val="20"/>
        </w:rPr>
        <w:t>F</w:t>
      </w:r>
      <w:r w:rsidR="00682170">
        <w:rPr>
          <w:sz w:val="20"/>
        </w:rPr>
        <w:t>igure</w:t>
      </w:r>
      <w:r>
        <w:rPr>
          <w:sz w:val="20"/>
        </w:rPr>
        <w:t xml:space="preserve"> 3, we can gather that for apples, the value </w:t>
      </w:r>
      <w:r w:rsidR="00500BDB">
        <w:rPr>
          <w:sz w:val="20"/>
        </w:rPr>
        <w:t>is</w:t>
      </w:r>
      <w:r>
        <w:rPr>
          <w:sz w:val="20"/>
        </w:rPr>
        <w:t xml:space="preserve"> very much dependent on the lighting of the picture, so we </w:t>
      </w:r>
      <w:r w:rsidR="00682170">
        <w:rPr>
          <w:sz w:val="20"/>
        </w:rPr>
        <w:t>must accommodate a wide range of values</w:t>
      </w:r>
      <w:r w:rsidR="00500BDB">
        <w:rPr>
          <w:sz w:val="20"/>
        </w:rPr>
        <w:t xml:space="preserve"> with our filter</w:t>
      </w:r>
      <w:r w:rsidR="00682170">
        <w:rPr>
          <w:sz w:val="20"/>
        </w:rPr>
        <w:t xml:space="preserve">.  From these graphs, we chose to </w:t>
      </w:r>
      <w:r w:rsidR="00E41A1A">
        <w:rPr>
          <w:sz w:val="20"/>
        </w:rPr>
        <w:t>accept</w:t>
      </w:r>
      <w:r w:rsidR="00500BDB">
        <w:rPr>
          <w:sz w:val="20"/>
        </w:rPr>
        <w:t xml:space="preserve"> values greater than or equal to 0.05.</w:t>
      </w:r>
      <w:r w:rsidR="0057763D">
        <w:rPr>
          <w:sz w:val="20"/>
        </w:rPr>
        <w:t xml:space="preserve">  Also examining the photos of the apples in Figure 1, we can see the apples can get very dark, which supports the decision to set a relatively low value cutoff for apples.</w:t>
      </w:r>
    </w:p>
    <w:p w:rsidR="00537C8C" w:rsidRDefault="00537C8C" w:rsidP="002C10C3">
      <w:pPr>
        <w:rPr>
          <w:sz w:val="20"/>
        </w:rPr>
      </w:pPr>
    </w:p>
    <w:p w:rsidR="00537C8C" w:rsidRDefault="00537C8C" w:rsidP="00537C8C">
      <w:pPr>
        <w:jc w:val="both"/>
        <w:rPr>
          <w:b/>
          <w:sz w:val="20"/>
        </w:rPr>
      </w:pPr>
      <w:r>
        <w:rPr>
          <w:b/>
          <w:sz w:val="20"/>
        </w:rPr>
        <w:t>2</w:t>
      </w:r>
      <w:r>
        <w:rPr>
          <w:b/>
          <w:sz w:val="20"/>
        </w:rPr>
        <w:t>.</w:t>
      </w:r>
      <w:r>
        <w:rPr>
          <w:b/>
          <w:sz w:val="20"/>
        </w:rPr>
        <w:t>2 Bananas</w:t>
      </w:r>
    </w:p>
    <w:p w:rsidR="00537C8C" w:rsidRPr="00537C8C" w:rsidRDefault="00537C8C" w:rsidP="002C10C3">
      <w:pPr>
        <w:rPr>
          <w:b/>
          <w:sz w:val="20"/>
        </w:rPr>
      </w:pPr>
    </w:p>
    <w:p w:rsidR="00520B53" w:rsidRDefault="00520B53" w:rsidP="002C10C3">
      <w:pPr>
        <w:rPr>
          <w:sz w:val="20"/>
        </w:rPr>
      </w:pPr>
    </w:p>
    <w:p w:rsidR="00EE406C" w:rsidRDefault="00EE406C" w:rsidP="00EE406C">
      <w:pPr>
        <w:keepNext/>
      </w:pPr>
      <w:r>
        <w:rPr>
          <w:noProof/>
          <w:lang w:eastAsia="zh-CN"/>
        </w:rPr>
        <w:drawing>
          <wp:inline distT="0" distB="0" distL="0" distR="0" wp14:anchorId="236A5EEF" wp14:editId="1E86D420">
            <wp:extent cx="3090545" cy="1222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90545" cy="1222375"/>
                    </a:xfrm>
                    <a:prstGeom prst="rect">
                      <a:avLst/>
                    </a:prstGeom>
                  </pic:spPr>
                </pic:pic>
              </a:graphicData>
            </a:graphic>
          </wp:inline>
        </w:drawing>
      </w:r>
    </w:p>
    <w:p w:rsidR="00EE406C" w:rsidRPr="00EE406C" w:rsidRDefault="00EE406C" w:rsidP="00EE406C">
      <w:pPr>
        <w:pStyle w:val="Caption"/>
        <w:rPr>
          <w:i/>
          <w:sz w:val="16"/>
        </w:rPr>
      </w:pPr>
      <w:r w:rsidRPr="00EE406C">
        <w:rPr>
          <w:i/>
          <w:sz w:val="16"/>
        </w:rPr>
        <w:t xml:space="preserve">Figure </w:t>
      </w:r>
      <w:r w:rsidRPr="00EE406C">
        <w:rPr>
          <w:i/>
          <w:sz w:val="16"/>
        </w:rPr>
        <w:fldChar w:fldCharType="begin"/>
      </w:r>
      <w:r w:rsidRPr="00EE406C">
        <w:rPr>
          <w:i/>
          <w:sz w:val="16"/>
        </w:rPr>
        <w:instrText xml:space="preserve"> SEQ Figure \* ARABIC </w:instrText>
      </w:r>
      <w:r w:rsidRPr="00EE406C">
        <w:rPr>
          <w:i/>
          <w:sz w:val="16"/>
        </w:rPr>
        <w:fldChar w:fldCharType="separate"/>
      </w:r>
      <w:r w:rsidR="00F31672">
        <w:rPr>
          <w:i/>
          <w:noProof/>
          <w:sz w:val="16"/>
        </w:rPr>
        <w:t>5</w:t>
      </w:r>
      <w:r w:rsidRPr="00EE406C">
        <w:rPr>
          <w:i/>
          <w:sz w:val="16"/>
        </w:rPr>
        <w:fldChar w:fldCharType="end"/>
      </w:r>
      <w:r w:rsidRPr="00EE406C">
        <w:rPr>
          <w:i/>
          <w:sz w:val="16"/>
        </w:rPr>
        <w:t xml:space="preserve">: </w:t>
      </w:r>
      <w:r w:rsidRPr="00EE406C">
        <w:rPr>
          <w:b w:val="0"/>
          <w:i/>
          <w:sz w:val="16"/>
        </w:rPr>
        <w:t>Thi</w:t>
      </w:r>
      <w:r>
        <w:rPr>
          <w:b w:val="0"/>
          <w:i/>
          <w:sz w:val="16"/>
        </w:rPr>
        <w:t>s compares the images for banana</w:t>
      </w:r>
      <w:r w:rsidRPr="00EE406C">
        <w:rPr>
          <w:b w:val="0"/>
          <w:i/>
          <w:sz w:val="16"/>
        </w:rPr>
        <w:t>s in the daylight (left plot) and in fluorescent light (right plot)</w:t>
      </w:r>
    </w:p>
    <w:p w:rsidR="00B3100F" w:rsidRDefault="00352D53" w:rsidP="00B3100F">
      <w:pPr>
        <w:keepNext/>
        <w:jc w:val="center"/>
      </w:pPr>
      <w:r w:rsidRPr="00352D53">
        <w:rPr>
          <w:noProof/>
          <w:sz w:val="20"/>
          <w:lang w:eastAsia="zh-CN"/>
        </w:rPr>
        <w:lastRenderedPageBreak/>
        <w:drawing>
          <wp:inline distT="0" distB="0" distL="0" distR="0">
            <wp:extent cx="2439272" cy="182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39272" cy="1828800"/>
                    </a:xfrm>
                    <a:prstGeom prst="rect">
                      <a:avLst/>
                    </a:prstGeom>
                    <a:noFill/>
                    <a:ln>
                      <a:noFill/>
                    </a:ln>
                  </pic:spPr>
                </pic:pic>
              </a:graphicData>
            </a:graphic>
          </wp:inline>
        </w:drawing>
      </w:r>
    </w:p>
    <w:p w:rsidR="00352D53" w:rsidRPr="00F42EAE" w:rsidRDefault="00B3100F" w:rsidP="00B3100F">
      <w:pPr>
        <w:pStyle w:val="Caption"/>
        <w:rPr>
          <w:i/>
          <w:sz w:val="16"/>
        </w:rPr>
      </w:pPr>
      <w:r w:rsidRPr="00F42EAE">
        <w:rPr>
          <w:i/>
          <w:sz w:val="16"/>
        </w:rPr>
        <w:t xml:space="preserve">Figure </w:t>
      </w:r>
      <w:r w:rsidRPr="00F42EAE">
        <w:rPr>
          <w:i/>
          <w:sz w:val="16"/>
        </w:rPr>
        <w:fldChar w:fldCharType="begin"/>
      </w:r>
      <w:r w:rsidRPr="00F42EAE">
        <w:rPr>
          <w:i/>
          <w:sz w:val="16"/>
        </w:rPr>
        <w:instrText xml:space="preserve"> SEQ Figure \* ARABIC </w:instrText>
      </w:r>
      <w:r w:rsidRPr="00F42EAE">
        <w:rPr>
          <w:i/>
          <w:sz w:val="16"/>
        </w:rPr>
        <w:fldChar w:fldCharType="separate"/>
      </w:r>
      <w:r w:rsidR="00F31672">
        <w:rPr>
          <w:i/>
          <w:noProof/>
          <w:sz w:val="16"/>
        </w:rPr>
        <w:t>6</w:t>
      </w:r>
      <w:r w:rsidRPr="00F42EAE">
        <w:rPr>
          <w:i/>
          <w:sz w:val="16"/>
        </w:rPr>
        <w:fldChar w:fldCharType="end"/>
      </w:r>
      <w:r w:rsidRPr="00F42EAE">
        <w:rPr>
          <w:i/>
          <w:sz w:val="16"/>
        </w:rPr>
        <w:t xml:space="preserve">: </w:t>
      </w:r>
      <w:r w:rsidRPr="00F42EAE">
        <w:rPr>
          <w:b w:val="0"/>
          <w:i/>
          <w:sz w:val="16"/>
        </w:rPr>
        <w:t>This shows the histogram of the hue values for 'bananas_day.tiff' (top plot) and ‘bananas_fluor.tiff’ (bottom plot)</w:t>
      </w:r>
    </w:p>
    <w:p w:rsidR="00352D53" w:rsidRDefault="00537C8C" w:rsidP="00352D53">
      <w:pPr>
        <w:rPr>
          <w:sz w:val="20"/>
        </w:rPr>
      </w:pPr>
      <w:r>
        <w:rPr>
          <w:sz w:val="20"/>
        </w:rPr>
        <w:t xml:space="preserve">From Figure 6, we can </w:t>
      </w:r>
      <w:r w:rsidR="00E41A1A">
        <w:rPr>
          <w:sz w:val="20"/>
        </w:rPr>
        <w:t>interpret</w:t>
      </w:r>
      <w:r>
        <w:rPr>
          <w:sz w:val="20"/>
        </w:rPr>
        <w:t xml:space="preserve"> that the banana’s hues are not </w:t>
      </w:r>
      <w:r w:rsidR="00E41A1A">
        <w:rPr>
          <w:sz w:val="20"/>
        </w:rPr>
        <w:t>very distinct</w:t>
      </w:r>
      <w:r>
        <w:rPr>
          <w:sz w:val="20"/>
        </w:rPr>
        <w:t xml:space="preserve"> from the background image.  We can estimate the hue</w:t>
      </w:r>
      <w:r w:rsidR="00E41A1A">
        <w:rPr>
          <w:sz w:val="20"/>
        </w:rPr>
        <w:t xml:space="preserve"> of the bananas is between</w:t>
      </w:r>
      <w:r>
        <w:rPr>
          <w:sz w:val="20"/>
        </w:rPr>
        <w:t xml:space="preserve"> 0.1 to 0.3, because that is the general range for yellow.  For the saturation and value histograms, we only examined pixels with hue between 0.1 and 0.3.</w:t>
      </w:r>
    </w:p>
    <w:p w:rsidR="00B3100F" w:rsidRDefault="00352D53" w:rsidP="00B3100F">
      <w:pPr>
        <w:keepNext/>
        <w:jc w:val="center"/>
      </w:pPr>
      <w:r w:rsidRPr="00352D53">
        <w:rPr>
          <w:noProof/>
          <w:sz w:val="20"/>
          <w:lang w:eastAsia="zh-CN"/>
        </w:rPr>
        <w:drawing>
          <wp:inline distT="0" distB="0" distL="0" distR="0">
            <wp:extent cx="2439272" cy="1828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39272" cy="1828800"/>
                    </a:xfrm>
                    <a:prstGeom prst="rect">
                      <a:avLst/>
                    </a:prstGeom>
                    <a:noFill/>
                    <a:ln>
                      <a:noFill/>
                    </a:ln>
                  </pic:spPr>
                </pic:pic>
              </a:graphicData>
            </a:graphic>
          </wp:inline>
        </w:drawing>
      </w:r>
    </w:p>
    <w:p w:rsidR="00352D53" w:rsidRPr="00B3100F" w:rsidRDefault="00B3100F" w:rsidP="00B3100F">
      <w:pPr>
        <w:pStyle w:val="Caption"/>
        <w:rPr>
          <w:i/>
          <w:sz w:val="16"/>
        </w:rPr>
      </w:pPr>
      <w:r w:rsidRPr="00B3100F">
        <w:rPr>
          <w:i/>
          <w:sz w:val="16"/>
        </w:rPr>
        <w:t xml:space="preserve">Figure </w:t>
      </w:r>
      <w:r w:rsidRPr="00B3100F">
        <w:rPr>
          <w:i/>
          <w:sz w:val="16"/>
        </w:rPr>
        <w:fldChar w:fldCharType="begin"/>
      </w:r>
      <w:r w:rsidRPr="00B3100F">
        <w:rPr>
          <w:i/>
          <w:sz w:val="16"/>
        </w:rPr>
        <w:instrText xml:space="preserve"> SEQ Figure \* ARABIC </w:instrText>
      </w:r>
      <w:r w:rsidRPr="00B3100F">
        <w:rPr>
          <w:i/>
          <w:sz w:val="16"/>
        </w:rPr>
        <w:fldChar w:fldCharType="separate"/>
      </w:r>
      <w:r w:rsidR="00F31672">
        <w:rPr>
          <w:i/>
          <w:noProof/>
          <w:sz w:val="16"/>
        </w:rPr>
        <w:t>7</w:t>
      </w:r>
      <w:r w:rsidRPr="00B3100F">
        <w:rPr>
          <w:i/>
          <w:sz w:val="16"/>
        </w:rPr>
        <w:fldChar w:fldCharType="end"/>
      </w:r>
      <w:r w:rsidRPr="00B3100F">
        <w:rPr>
          <w:i/>
          <w:sz w:val="16"/>
        </w:rPr>
        <w:t xml:space="preserve">: </w:t>
      </w:r>
      <w:r w:rsidRPr="00B3100F">
        <w:rPr>
          <w:b w:val="0"/>
          <w:i/>
          <w:sz w:val="16"/>
        </w:rPr>
        <w:t>This shows the histogram of the saturations after applyin</w:t>
      </w:r>
      <w:r>
        <w:rPr>
          <w:b w:val="0"/>
          <w:i/>
          <w:sz w:val="16"/>
        </w:rPr>
        <w:t>g the rough hue filter for 'banana</w:t>
      </w:r>
      <w:r w:rsidRPr="00B3100F">
        <w:rPr>
          <w:b w:val="0"/>
          <w:i/>
          <w:sz w:val="16"/>
        </w:rPr>
        <w:t xml:space="preserve">s_day.tiff' (top </w:t>
      </w:r>
      <w:r>
        <w:rPr>
          <w:b w:val="0"/>
          <w:i/>
          <w:sz w:val="16"/>
        </w:rPr>
        <w:t>plot) and ‘banana</w:t>
      </w:r>
      <w:r w:rsidRPr="00B3100F">
        <w:rPr>
          <w:b w:val="0"/>
          <w:i/>
          <w:sz w:val="16"/>
        </w:rPr>
        <w:t>s_fluor.tiff’ (bottom plot)</w:t>
      </w:r>
    </w:p>
    <w:p w:rsidR="00352D53" w:rsidRDefault="00537C8C" w:rsidP="00352D53">
      <w:pPr>
        <w:rPr>
          <w:sz w:val="20"/>
        </w:rPr>
      </w:pPr>
      <w:r>
        <w:rPr>
          <w:sz w:val="20"/>
        </w:rPr>
        <w:t>From Figure 7, we can tell that these pixels follow a fairly normal distribution</w:t>
      </w:r>
      <w:r w:rsidR="005278B7">
        <w:rPr>
          <w:sz w:val="20"/>
        </w:rPr>
        <w:t xml:space="preserve"> for saturation</w:t>
      </w:r>
      <w:r>
        <w:rPr>
          <w:sz w:val="20"/>
        </w:rPr>
        <w:t>.  We can choose an initial saturation lower cutoff of 0.4.</w:t>
      </w:r>
    </w:p>
    <w:p w:rsidR="00B3100F" w:rsidRDefault="00352D53" w:rsidP="00B3100F">
      <w:pPr>
        <w:keepNext/>
        <w:jc w:val="center"/>
      </w:pPr>
      <w:r w:rsidRPr="00352D53">
        <w:rPr>
          <w:noProof/>
          <w:sz w:val="20"/>
          <w:lang w:eastAsia="zh-CN"/>
        </w:rPr>
        <w:drawing>
          <wp:inline distT="0" distB="0" distL="0" distR="0">
            <wp:extent cx="2439272" cy="1828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39272" cy="1828800"/>
                    </a:xfrm>
                    <a:prstGeom prst="rect">
                      <a:avLst/>
                    </a:prstGeom>
                    <a:noFill/>
                    <a:ln>
                      <a:noFill/>
                    </a:ln>
                  </pic:spPr>
                </pic:pic>
              </a:graphicData>
            </a:graphic>
          </wp:inline>
        </w:drawing>
      </w:r>
    </w:p>
    <w:p w:rsidR="00352D53" w:rsidRDefault="00B3100F" w:rsidP="00B3100F">
      <w:pPr>
        <w:pStyle w:val="Caption"/>
        <w:rPr>
          <w:b w:val="0"/>
          <w:i/>
          <w:sz w:val="16"/>
        </w:rPr>
      </w:pPr>
      <w:r w:rsidRPr="00B3100F">
        <w:rPr>
          <w:i/>
          <w:sz w:val="16"/>
        </w:rPr>
        <w:t xml:space="preserve">Figure </w:t>
      </w:r>
      <w:r w:rsidRPr="00B3100F">
        <w:rPr>
          <w:i/>
          <w:sz w:val="16"/>
        </w:rPr>
        <w:fldChar w:fldCharType="begin"/>
      </w:r>
      <w:r w:rsidRPr="00B3100F">
        <w:rPr>
          <w:i/>
          <w:sz w:val="16"/>
        </w:rPr>
        <w:instrText xml:space="preserve"> SEQ Figure \* ARABIC </w:instrText>
      </w:r>
      <w:r w:rsidRPr="00B3100F">
        <w:rPr>
          <w:i/>
          <w:sz w:val="16"/>
        </w:rPr>
        <w:fldChar w:fldCharType="separate"/>
      </w:r>
      <w:r w:rsidR="00F31672">
        <w:rPr>
          <w:i/>
          <w:noProof/>
          <w:sz w:val="16"/>
        </w:rPr>
        <w:t>8</w:t>
      </w:r>
      <w:r w:rsidRPr="00B3100F">
        <w:rPr>
          <w:i/>
          <w:sz w:val="16"/>
        </w:rPr>
        <w:fldChar w:fldCharType="end"/>
      </w:r>
      <w:r w:rsidRPr="00B3100F">
        <w:rPr>
          <w:i/>
          <w:sz w:val="16"/>
        </w:rPr>
        <w:t xml:space="preserve">: </w:t>
      </w:r>
      <w:r w:rsidRPr="00B3100F">
        <w:rPr>
          <w:b w:val="0"/>
          <w:i/>
          <w:sz w:val="16"/>
        </w:rPr>
        <w:t>This shows the histogram of the values after applying</w:t>
      </w:r>
      <w:r w:rsidR="00B6212F">
        <w:rPr>
          <w:b w:val="0"/>
          <w:i/>
          <w:sz w:val="16"/>
        </w:rPr>
        <w:t xml:space="preserve"> the rough hue filter for 'banana</w:t>
      </w:r>
      <w:r w:rsidRPr="00B3100F">
        <w:rPr>
          <w:b w:val="0"/>
          <w:i/>
          <w:sz w:val="16"/>
        </w:rPr>
        <w:t>s</w:t>
      </w:r>
      <w:r w:rsidR="00B6212F">
        <w:rPr>
          <w:b w:val="0"/>
          <w:i/>
          <w:sz w:val="16"/>
        </w:rPr>
        <w:t>_day.tiff' (top plot) and ‘banana</w:t>
      </w:r>
      <w:r w:rsidRPr="00B3100F">
        <w:rPr>
          <w:b w:val="0"/>
          <w:i/>
          <w:sz w:val="16"/>
        </w:rPr>
        <w:t>s_fluor.tiff’ (bottom plot)</w:t>
      </w:r>
    </w:p>
    <w:p w:rsidR="005278B7" w:rsidRDefault="005278B7" w:rsidP="005278B7">
      <w:pPr>
        <w:rPr>
          <w:sz w:val="20"/>
        </w:rPr>
      </w:pPr>
      <w:r>
        <w:rPr>
          <w:sz w:val="20"/>
        </w:rPr>
        <w:t>From Figure 8, we can see there is a large peak in value at roughly 0.1.  We can assume that this peak is caused by background pixels, because the bananas are much lighter in color than the background.  We wish to reject this background peak, so we chose an initial lower value cutoff of 0.25.</w:t>
      </w:r>
    </w:p>
    <w:p w:rsidR="005278B7" w:rsidRDefault="005278B7" w:rsidP="005278B7">
      <w:pPr>
        <w:rPr>
          <w:sz w:val="20"/>
        </w:rPr>
      </w:pPr>
    </w:p>
    <w:p w:rsidR="005278B7" w:rsidRDefault="005278B7" w:rsidP="005278B7">
      <w:pPr>
        <w:jc w:val="both"/>
        <w:rPr>
          <w:b/>
          <w:sz w:val="20"/>
        </w:rPr>
      </w:pPr>
      <w:r>
        <w:rPr>
          <w:b/>
          <w:sz w:val="20"/>
        </w:rPr>
        <w:t>2.</w:t>
      </w:r>
      <w:r>
        <w:rPr>
          <w:b/>
          <w:sz w:val="20"/>
        </w:rPr>
        <w:t>3</w:t>
      </w:r>
      <w:r>
        <w:rPr>
          <w:b/>
          <w:sz w:val="20"/>
        </w:rPr>
        <w:t xml:space="preserve"> </w:t>
      </w:r>
      <w:r>
        <w:rPr>
          <w:b/>
          <w:sz w:val="20"/>
        </w:rPr>
        <w:t>Oranges</w:t>
      </w:r>
    </w:p>
    <w:p w:rsidR="005278B7" w:rsidRPr="005278B7" w:rsidRDefault="005278B7" w:rsidP="005278B7">
      <w:pPr>
        <w:rPr>
          <w:sz w:val="20"/>
        </w:rPr>
      </w:pPr>
    </w:p>
    <w:p w:rsidR="00A4112C" w:rsidRDefault="00A4112C" w:rsidP="00A4112C">
      <w:pPr>
        <w:rPr>
          <w:noProof/>
          <w:sz w:val="20"/>
          <w:lang w:eastAsia="zh-CN"/>
        </w:rPr>
      </w:pPr>
      <w:r>
        <w:rPr>
          <w:sz w:val="20"/>
        </w:rPr>
        <w:t>Oranges 0-0.15</w:t>
      </w:r>
      <w:r w:rsidR="00F42EAE" w:rsidRPr="00F42EAE">
        <w:rPr>
          <w:sz w:val="20"/>
        </w:rPr>
        <w:t xml:space="preserve"> </w:t>
      </w:r>
    </w:p>
    <w:p w:rsidR="00F42EAE" w:rsidRDefault="00F42EAE" w:rsidP="00F42EAE">
      <w:pPr>
        <w:keepNext/>
      </w:pPr>
      <w:r>
        <w:rPr>
          <w:noProof/>
          <w:lang w:eastAsia="zh-CN"/>
        </w:rPr>
        <w:drawing>
          <wp:inline distT="0" distB="0" distL="0" distR="0" wp14:anchorId="63025796" wp14:editId="14581F28">
            <wp:extent cx="3090545" cy="12319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90545" cy="1231900"/>
                    </a:xfrm>
                    <a:prstGeom prst="rect">
                      <a:avLst/>
                    </a:prstGeom>
                  </pic:spPr>
                </pic:pic>
              </a:graphicData>
            </a:graphic>
          </wp:inline>
        </w:drawing>
      </w:r>
    </w:p>
    <w:p w:rsidR="00F42EAE" w:rsidRPr="00F42EAE" w:rsidRDefault="00F42EAE" w:rsidP="00F42EAE">
      <w:pPr>
        <w:pStyle w:val="Caption"/>
        <w:rPr>
          <w:b w:val="0"/>
          <w:i/>
          <w:sz w:val="16"/>
        </w:rPr>
      </w:pPr>
      <w:r w:rsidRPr="00F42EAE">
        <w:rPr>
          <w:i/>
          <w:sz w:val="16"/>
        </w:rPr>
        <w:t xml:space="preserve">Figure </w:t>
      </w:r>
      <w:r w:rsidRPr="00F42EAE">
        <w:rPr>
          <w:i/>
          <w:sz w:val="16"/>
        </w:rPr>
        <w:fldChar w:fldCharType="begin"/>
      </w:r>
      <w:r w:rsidRPr="00F42EAE">
        <w:rPr>
          <w:i/>
          <w:sz w:val="16"/>
        </w:rPr>
        <w:instrText xml:space="preserve"> SEQ Figure \* ARABIC </w:instrText>
      </w:r>
      <w:r w:rsidRPr="00F42EAE">
        <w:rPr>
          <w:i/>
          <w:sz w:val="16"/>
        </w:rPr>
        <w:fldChar w:fldCharType="separate"/>
      </w:r>
      <w:r w:rsidR="00F31672">
        <w:rPr>
          <w:i/>
          <w:noProof/>
          <w:sz w:val="16"/>
        </w:rPr>
        <w:t>9</w:t>
      </w:r>
      <w:r w:rsidRPr="00F42EAE">
        <w:rPr>
          <w:i/>
          <w:sz w:val="16"/>
        </w:rPr>
        <w:fldChar w:fldCharType="end"/>
      </w:r>
      <w:r w:rsidRPr="00F42EAE">
        <w:rPr>
          <w:i/>
          <w:sz w:val="16"/>
        </w:rPr>
        <w:t xml:space="preserve">: </w:t>
      </w:r>
      <w:r w:rsidRPr="00F42EAE">
        <w:rPr>
          <w:b w:val="0"/>
          <w:i/>
          <w:sz w:val="16"/>
        </w:rPr>
        <w:t>This compares the images for oranges in the daylight (left plot) and in fluorescent light (right plot)</w:t>
      </w:r>
    </w:p>
    <w:p w:rsidR="00F42EAE" w:rsidRPr="00A4112C" w:rsidRDefault="00F42EAE" w:rsidP="00A4112C">
      <w:pPr>
        <w:rPr>
          <w:sz w:val="20"/>
        </w:rPr>
      </w:pPr>
    </w:p>
    <w:p w:rsidR="00A4112C" w:rsidRDefault="007F75F5" w:rsidP="00A4112C">
      <w:pPr>
        <w:keepNext/>
        <w:jc w:val="center"/>
      </w:pPr>
      <w:r w:rsidRPr="007F75F5">
        <w:rPr>
          <w:noProof/>
          <w:sz w:val="20"/>
          <w:lang w:eastAsia="zh-CN"/>
        </w:rPr>
        <w:drawing>
          <wp:inline distT="0" distB="0" distL="0" distR="0">
            <wp:extent cx="2439272" cy="1828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39272" cy="1828800"/>
                    </a:xfrm>
                    <a:prstGeom prst="rect">
                      <a:avLst/>
                    </a:prstGeom>
                    <a:noFill/>
                    <a:ln>
                      <a:noFill/>
                    </a:ln>
                  </pic:spPr>
                </pic:pic>
              </a:graphicData>
            </a:graphic>
          </wp:inline>
        </w:drawing>
      </w:r>
    </w:p>
    <w:p w:rsidR="002C10C3" w:rsidRPr="00A4112C" w:rsidRDefault="00A4112C" w:rsidP="00A4112C">
      <w:pPr>
        <w:pStyle w:val="Caption"/>
        <w:rPr>
          <w:i/>
          <w:sz w:val="16"/>
        </w:rPr>
      </w:pPr>
      <w:r w:rsidRPr="00A4112C">
        <w:rPr>
          <w:i/>
          <w:sz w:val="16"/>
        </w:rPr>
        <w:t xml:space="preserve">Figure </w:t>
      </w:r>
      <w:r w:rsidRPr="00A4112C">
        <w:rPr>
          <w:i/>
          <w:sz w:val="16"/>
        </w:rPr>
        <w:fldChar w:fldCharType="begin"/>
      </w:r>
      <w:r w:rsidRPr="00A4112C">
        <w:rPr>
          <w:i/>
          <w:sz w:val="16"/>
        </w:rPr>
        <w:instrText xml:space="preserve"> SEQ Figure \* ARABIC </w:instrText>
      </w:r>
      <w:r w:rsidRPr="00A4112C">
        <w:rPr>
          <w:i/>
          <w:sz w:val="16"/>
        </w:rPr>
        <w:fldChar w:fldCharType="separate"/>
      </w:r>
      <w:r w:rsidR="00F31672">
        <w:rPr>
          <w:i/>
          <w:noProof/>
          <w:sz w:val="16"/>
        </w:rPr>
        <w:t>10</w:t>
      </w:r>
      <w:r w:rsidRPr="00A4112C">
        <w:rPr>
          <w:i/>
          <w:sz w:val="16"/>
        </w:rPr>
        <w:fldChar w:fldCharType="end"/>
      </w:r>
      <w:r w:rsidRPr="00A4112C">
        <w:rPr>
          <w:i/>
          <w:sz w:val="16"/>
        </w:rPr>
        <w:t xml:space="preserve">: </w:t>
      </w:r>
      <w:r w:rsidRPr="00A4112C">
        <w:rPr>
          <w:b w:val="0"/>
          <w:i/>
          <w:sz w:val="16"/>
        </w:rPr>
        <w:t>This shows the histogr</w:t>
      </w:r>
      <w:r>
        <w:rPr>
          <w:b w:val="0"/>
          <w:i/>
          <w:sz w:val="16"/>
        </w:rPr>
        <w:t>am of the hue values for 'orange</w:t>
      </w:r>
      <w:r w:rsidRPr="00A4112C">
        <w:rPr>
          <w:b w:val="0"/>
          <w:i/>
          <w:sz w:val="16"/>
        </w:rPr>
        <w:t>s_day.tiff' (top plo</w:t>
      </w:r>
      <w:r>
        <w:rPr>
          <w:b w:val="0"/>
          <w:i/>
          <w:sz w:val="16"/>
        </w:rPr>
        <w:t>t) and ‘orange</w:t>
      </w:r>
      <w:r w:rsidRPr="00A4112C">
        <w:rPr>
          <w:b w:val="0"/>
          <w:i/>
          <w:sz w:val="16"/>
        </w:rPr>
        <w:t>s_fluor.tiff’ (bottom plot)</w:t>
      </w:r>
    </w:p>
    <w:p w:rsidR="007F75F5" w:rsidRDefault="005278B7" w:rsidP="007F75F5">
      <w:pPr>
        <w:rPr>
          <w:sz w:val="20"/>
        </w:rPr>
      </w:pPr>
      <w:r>
        <w:rPr>
          <w:sz w:val="20"/>
        </w:rPr>
        <w:t>From Figure 10, we can see that there is a peak in hue from 0 to 0.15, which corresponds roughly with the color orange.  We will filter based on this range of hues.  The histograms for saturation and value only examine pixels with hues in that range.</w:t>
      </w:r>
    </w:p>
    <w:p w:rsidR="005278B7" w:rsidRDefault="005278B7" w:rsidP="007F75F5">
      <w:pPr>
        <w:rPr>
          <w:sz w:val="20"/>
        </w:rPr>
      </w:pPr>
    </w:p>
    <w:p w:rsidR="00A4112C" w:rsidRDefault="007F75F5" w:rsidP="00A4112C">
      <w:pPr>
        <w:keepNext/>
        <w:jc w:val="center"/>
      </w:pPr>
      <w:r w:rsidRPr="007F75F5">
        <w:rPr>
          <w:noProof/>
          <w:sz w:val="20"/>
          <w:lang w:eastAsia="zh-CN"/>
        </w:rPr>
        <w:lastRenderedPageBreak/>
        <w:drawing>
          <wp:inline distT="0" distB="0" distL="0" distR="0">
            <wp:extent cx="2439272" cy="1828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39272" cy="1828800"/>
                    </a:xfrm>
                    <a:prstGeom prst="rect">
                      <a:avLst/>
                    </a:prstGeom>
                    <a:noFill/>
                    <a:ln>
                      <a:noFill/>
                    </a:ln>
                  </pic:spPr>
                </pic:pic>
              </a:graphicData>
            </a:graphic>
          </wp:inline>
        </w:drawing>
      </w:r>
    </w:p>
    <w:p w:rsidR="007F75F5" w:rsidRDefault="00A4112C" w:rsidP="00A4112C">
      <w:pPr>
        <w:pStyle w:val="Caption"/>
        <w:rPr>
          <w:b w:val="0"/>
          <w:i/>
          <w:sz w:val="16"/>
        </w:rPr>
      </w:pPr>
      <w:r w:rsidRPr="00A4112C">
        <w:rPr>
          <w:i/>
          <w:sz w:val="16"/>
        </w:rPr>
        <w:t xml:space="preserve">Figure </w:t>
      </w:r>
      <w:r w:rsidRPr="00A4112C">
        <w:rPr>
          <w:i/>
          <w:sz w:val="16"/>
        </w:rPr>
        <w:fldChar w:fldCharType="begin"/>
      </w:r>
      <w:r w:rsidRPr="00A4112C">
        <w:rPr>
          <w:i/>
          <w:sz w:val="16"/>
        </w:rPr>
        <w:instrText xml:space="preserve"> SEQ Figure \* ARABIC </w:instrText>
      </w:r>
      <w:r w:rsidRPr="00A4112C">
        <w:rPr>
          <w:i/>
          <w:sz w:val="16"/>
        </w:rPr>
        <w:fldChar w:fldCharType="separate"/>
      </w:r>
      <w:r w:rsidR="00F31672">
        <w:rPr>
          <w:i/>
          <w:noProof/>
          <w:sz w:val="16"/>
        </w:rPr>
        <w:t>11</w:t>
      </w:r>
      <w:r w:rsidRPr="00A4112C">
        <w:rPr>
          <w:i/>
          <w:sz w:val="16"/>
        </w:rPr>
        <w:fldChar w:fldCharType="end"/>
      </w:r>
      <w:r w:rsidRPr="00A4112C">
        <w:rPr>
          <w:i/>
          <w:sz w:val="16"/>
        </w:rPr>
        <w:t xml:space="preserve">: </w:t>
      </w:r>
      <w:r w:rsidRPr="00A4112C">
        <w:rPr>
          <w:b w:val="0"/>
          <w:i/>
          <w:sz w:val="16"/>
        </w:rPr>
        <w:t xml:space="preserve">This shows the histogram of the saturations after applying </w:t>
      </w:r>
      <w:r>
        <w:rPr>
          <w:b w:val="0"/>
          <w:i/>
          <w:sz w:val="16"/>
        </w:rPr>
        <w:t>the rough hue filter for 'orange</w:t>
      </w:r>
      <w:r w:rsidRPr="00A4112C">
        <w:rPr>
          <w:b w:val="0"/>
          <w:i/>
          <w:sz w:val="16"/>
        </w:rPr>
        <w:t>s_</w:t>
      </w:r>
      <w:r>
        <w:rPr>
          <w:b w:val="0"/>
          <w:i/>
          <w:sz w:val="16"/>
        </w:rPr>
        <w:t>day.tiff' (top plot) and ‘orange</w:t>
      </w:r>
      <w:r w:rsidRPr="00A4112C">
        <w:rPr>
          <w:b w:val="0"/>
          <w:i/>
          <w:sz w:val="16"/>
        </w:rPr>
        <w:t>s_fluor.tiff’ (bottom plot)</w:t>
      </w:r>
    </w:p>
    <w:p w:rsidR="005278B7" w:rsidRPr="005278B7" w:rsidRDefault="005278B7" w:rsidP="005278B7">
      <w:pPr>
        <w:rPr>
          <w:sz w:val="20"/>
        </w:rPr>
      </w:pPr>
      <w:r>
        <w:rPr>
          <w:sz w:val="20"/>
        </w:rPr>
        <w:t>From Figure 11 we can see that the saturation has a peak from 0.7 to 1.  There is also a raised section from 0.3 to 0.5, but this is fairly low saturation and could be due to the background pixels which were not filtered out by the preliminary filter.  We will choose an initial lower saturation cutoff of 0.5 for the oranges.</w:t>
      </w:r>
    </w:p>
    <w:p w:rsidR="00A4112C" w:rsidRDefault="00A4112C" w:rsidP="00A4112C">
      <w:pPr>
        <w:keepNext/>
        <w:jc w:val="center"/>
      </w:pPr>
      <w:r w:rsidRPr="00A4112C">
        <w:rPr>
          <w:noProof/>
          <w:sz w:val="20"/>
          <w:lang w:eastAsia="zh-CN"/>
        </w:rPr>
        <w:drawing>
          <wp:inline distT="0" distB="0" distL="0" distR="0">
            <wp:extent cx="2439272" cy="1828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39272" cy="1828800"/>
                    </a:xfrm>
                    <a:prstGeom prst="rect">
                      <a:avLst/>
                    </a:prstGeom>
                    <a:noFill/>
                    <a:ln>
                      <a:noFill/>
                    </a:ln>
                  </pic:spPr>
                </pic:pic>
              </a:graphicData>
            </a:graphic>
          </wp:inline>
        </w:drawing>
      </w:r>
    </w:p>
    <w:p w:rsidR="007F75F5" w:rsidRDefault="00A4112C" w:rsidP="00A4112C">
      <w:pPr>
        <w:pStyle w:val="Caption"/>
        <w:rPr>
          <w:b w:val="0"/>
          <w:i/>
          <w:sz w:val="16"/>
        </w:rPr>
      </w:pPr>
      <w:r w:rsidRPr="00A4112C">
        <w:rPr>
          <w:i/>
          <w:sz w:val="16"/>
        </w:rPr>
        <w:t xml:space="preserve">Figure </w:t>
      </w:r>
      <w:r w:rsidRPr="00A4112C">
        <w:rPr>
          <w:i/>
          <w:sz w:val="16"/>
        </w:rPr>
        <w:fldChar w:fldCharType="begin"/>
      </w:r>
      <w:r w:rsidRPr="00A4112C">
        <w:rPr>
          <w:i/>
          <w:sz w:val="16"/>
        </w:rPr>
        <w:instrText xml:space="preserve"> SEQ Figure \* ARABIC </w:instrText>
      </w:r>
      <w:r w:rsidRPr="00A4112C">
        <w:rPr>
          <w:i/>
          <w:sz w:val="16"/>
        </w:rPr>
        <w:fldChar w:fldCharType="separate"/>
      </w:r>
      <w:r w:rsidR="00F31672">
        <w:rPr>
          <w:i/>
          <w:noProof/>
          <w:sz w:val="16"/>
        </w:rPr>
        <w:t>12</w:t>
      </w:r>
      <w:r w:rsidRPr="00A4112C">
        <w:rPr>
          <w:i/>
          <w:sz w:val="16"/>
        </w:rPr>
        <w:fldChar w:fldCharType="end"/>
      </w:r>
      <w:r w:rsidRPr="00A4112C">
        <w:rPr>
          <w:i/>
          <w:sz w:val="16"/>
        </w:rPr>
        <w:t xml:space="preserve">: </w:t>
      </w:r>
      <w:r w:rsidRPr="00A4112C">
        <w:rPr>
          <w:b w:val="0"/>
          <w:i/>
          <w:sz w:val="16"/>
        </w:rPr>
        <w:t xml:space="preserve">This shows the histogram of the values after applying </w:t>
      </w:r>
      <w:r>
        <w:rPr>
          <w:b w:val="0"/>
          <w:i/>
          <w:sz w:val="16"/>
        </w:rPr>
        <w:t>the rough hue filter for 'orange</w:t>
      </w:r>
      <w:r w:rsidRPr="00A4112C">
        <w:rPr>
          <w:b w:val="0"/>
          <w:i/>
          <w:sz w:val="16"/>
        </w:rPr>
        <w:t>s_</w:t>
      </w:r>
      <w:r>
        <w:rPr>
          <w:b w:val="0"/>
          <w:i/>
          <w:sz w:val="16"/>
        </w:rPr>
        <w:t>day.tiff' (top plot) and ‘orange</w:t>
      </w:r>
      <w:r w:rsidRPr="00A4112C">
        <w:rPr>
          <w:b w:val="0"/>
          <w:i/>
          <w:sz w:val="16"/>
        </w:rPr>
        <w:t>s_fluor.tiff’ (bottom plot)</w:t>
      </w:r>
    </w:p>
    <w:p w:rsidR="005278B7" w:rsidRPr="005278B7" w:rsidRDefault="005278B7" w:rsidP="005278B7">
      <w:r>
        <w:t xml:space="preserve">Finally, </w:t>
      </w:r>
      <w:r w:rsidR="0057763D">
        <w:t>Figure 12 shows a large peak in value between 0 and 0.2, which may be attributed to the background pixels which were not removed by the preliminary filter.  We will choose an initial lower value limit of 0.3 in attempt to reject background pixels.</w:t>
      </w:r>
    </w:p>
    <w:p w:rsidR="007F75F5" w:rsidRPr="002C10C3" w:rsidRDefault="007F75F5" w:rsidP="007F75F5">
      <w:pPr>
        <w:rPr>
          <w:sz w:val="20"/>
        </w:rPr>
      </w:pPr>
    </w:p>
    <w:p w:rsidR="00F63D98" w:rsidRDefault="0024332A">
      <w:pPr>
        <w:jc w:val="center"/>
        <w:rPr>
          <w:b/>
          <w:caps/>
          <w:sz w:val="20"/>
        </w:rPr>
      </w:pPr>
      <w:r>
        <w:rPr>
          <w:b/>
          <w:caps/>
          <w:sz w:val="20"/>
        </w:rPr>
        <w:t xml:space="preserve">3. </w:t>
      </w:r>
      <w:r w:rsidR="0024700F">
        <w:rPr>
          <w:b/>
          <w:caps/>
          <w:sz w:val="20"/>
        </w:rPr>
        <w:t>HSV Filters</w:t>
      </w:r>
    </w:p>
    <w:p w:rsidR="00F63D98" w:rsidRDefault="00F63D98">
      <w:pPr>
        <w:jc w:val="both"/>
        <w:rPr>
          <w:b/>
          <w:sz w:val="20"/>
        </w:rPr>
      </w:pPr>
    </w:p>
    <w:p w:rsidR="0024628D" w:rsidRDefault="0024628D">
      <w:pPr>
        <w:pStyle w:val="BodyTextIndent3"/>
        <w:ind w:firstLine="0"/>
      </w:pPr>
      <w:r>
        <w:t xml:space="preserve">After collecting </w:t>
      </w:r>
      <w:r w:rsidR="00C41267">
        <w:t xml:space="preserve">and analyzing the </w:t>
      </w:r>
      <w:r>
        <w:t xml:space="preserve">HSV </w:t>
      </w:r>
      <w:r w:rsidR="00C41267">
        <w:t>histograms</w:t>
      </w:r>
      <w:r>
        <w:t xml:space="preserve"> for th</w:t>
      </w:r>
      <w:r w:rsidR="00C41267">
        <w:t xml:space="preserve">e </w:t>
      </w:r>
      <w:r>
        <w:t>frui</w:t>
      </w:r>
      <w:r w:rsidR="00C41267">
        <w:t>t</w:t>
      </w:r>
      <w:r>
        <w:t xml:space="preserve">, we </w:t>
      </w:r>
      <w:r w:rsidR="00C41267">
        <w:t xml:space="preserve">created a filter based on the rough values we found.  This </w:t>
      </w:r>
      <w:r w:rsidR="0057763D">
        <w:t>initial</w:t>
      </w:r>
      <w:r w:rsidR="00C41267">
        <w:t xml:space="preserve"> filter can be found in table 1.</w:t>
      </w:r>
    </w:p>
    <w:p w:rsidR="007F75F5" w:rsidRPr="007F75F5" w:rsidRDefault="007F75F5" w:rsidP="007F75F5">
      <w:pPr>
        <w:pStyle w:val="Caption"/>
        <w:keepNext/>
        <w:rPr>
          <w:i/>
          <w:sz w:val="16"/>
        </w:rPr>
      </w:pPr>
      <w:r w:rsidRPr="007F75F5">
        <w:rPr>
          <w:i/>
          <w:sz w:val="16"/>
        </w:rPr>
        <w:t xml:space="preserve">Table </w:t>
      </w:r>
      <w:r w:rsidRPr="007F75F5">
        <w:rPr>
          <w:i/>
          <w:sz w:val="16"/>
        </w:rPr>
        <w:fldChar w:fldCharType="begin"/>
      </w:r>
      <w:r w:rsidRPr="007F75F5">
        <w:rPr>
          <w:i/>
          <w:sz w:val="16"/>
        </w:rPr>
        <w:instrText xml:space="preserve"> SEQ Table \* ARABIC </w:instrText>
      </w:r>
      <w:r w:rsidRPr="007F75F5">
        <w:rPr>
          <w:i/>
          <w:sz w:val="16"/>
        </w:rPr>
        <w:fldChar w:fldCharType="separate"/>
      </w:r>
      <w:r w:rsidRPr="007F75F5">
        <w:rPr>
          <w:i/>
          <w:noProof/>
          <w:sz w:val="16"/>
        </w:rPr>
        <w:t>1</w:t>
      </w:r>
      <w:r w:rsidRPr="007F75F5">
        <w:rPr>
          <w:i/>
          <w:sz w:val="16"/>
        </w:rPr>
        <w:fldChar w:fldCharType="end"/>
      </w:r>
      <w:r w:rsidRPr="007F75F5">
        <w:rPr>
          <w:i/>
          <w:sz w:val="16"/>
        </w:rPr>
        <w:t xml:space="preserve">: </w:t>
      </w:r>
      <w:r w:rsidRPr="007F75F5">
        <w:rPr>
          <w:b w:val="0"/>
          <w:i/>
          <w:sz w:val="16"/>
        </w:rPr>
        <w:t xml:space="preserve">This </w:t>
      </w:r>
      <w:r w:rsidR="00426F27">
        <w:rPr>
          <w:b w:val="0"/>
          <w:i/>
          <w:sz w:val="16"/>
        </w:rPr>
        <w:t>shows</w:t>
      </w:r>
      <w:r w:rsidRPr="007F75F5">
        <w:rPr>
          <w:b w:val="0"/>
          <w:i/>
          <w:sz w:val="16"/>
        </w:rPr>
        <w:t xml:space="preserve"> the thresholds we define for </w:t>
      </w:r>
      <w:r w:rsidR="00426F27">
        <w:rPr>
          <w:b w:val="0"/>
          <w:i/>
          <w:sz w:val="16"/>
        </w:rPr>
        <w:t xml:space="preserve">the initial </w:t>
      </w:r>
      <w:r w:rsidRPr="007F75F5">
        <w:rPr>
          <w:b w:val="0"/>
          <w:i/>
          <w:sz w:val="16"/>
        </w:rPr>
        <w:t>fruit HSV</w:t>
      </w:r>
      <w:r w:rsidR="00426F27">
        <w:rPr>
          <w:b w:val="0"/>
          <w:i/>
          <w:sz w:val="16"/>
        </w:rPr>
        <w:t xml:space="preserve"> filter</w:t>
      </w:r>
    </w:p>
    <w:tbl>
      <w:tblPr>
        <w:tblStyle w:val="TableGrid"/>
        <w:tblW w:w="0" w:type="auto"/>
        <w:tblInd w:w="108" w:type="dxa"/>
        <w:tblLook w:val="04A0" w:firstRow="1" w:lastRow="0" w:firstColumn="1" w:lastColumn="0" w:noHBand="0" w:noVBand="1"/>
      </w:tblPr>
      <w:tblGrid>
        <w:gridCol w:w="1080"/>
        <w:gridCol w:w="1798"/>
        <w:gridCol w:w="1039"/>
        <w:gridCol w:w="937"/>
      </w:tblGrid>
      <w:tr w:rsidR="0024628D" w:rsidTr="0057763D">
        <w:tc>
          <w:tcPr>
            <w:tcW w:w="1080" w:type="dxa"/>
            <w:tcBorders>
              <w:tl2br w:val="single" w:sz="4" w:space="0" w:color="auto"/>
            </w:tcBorders>
          </w:tcPr>
          <w:p w:rsidR="0024628D" w:rsidRDefault="0024628D">
            <w:pPr>
              <w:pStyle w:val="BodyTextIndent3"/>
              <w:ind w:firstLine="0"/>
            </w:pPr>
          </w:p>
        </w:tc>
        <w:tc>
          <w:tcPr>
            <w:tcW w:w="1798" w:type="dxa"/>
          </w:tcPr>
          <w:p w:rsidR="0024628D" w:rsidRDefault="0024628D">
            <w:pPr>
              <w:pStyle w:val="BodyTextIndent3"/>
              <w:ind w:firstLine="0"/>
            </w:pPr>
            <w:r>
              <w:t>Hue</w:t>
            </w:r>
          </w:p>
        </w:tc>
        <w:tc>
          <w:tcPr>
            <w:tcW w:w="1039" w:type="dxa"/>
          </w:tcPr>
          <w:p w:rsidR="0024628D" w:rsidRDefault="0024628D">
            <w:pPr>
              <w:pStyle w:val="BodyTextIndent3"/>
              <w:ind w:firstLine="0"/>
            </w:pPr>
            <w:r>
              <w:t>Saturation</w:t>
            </w:r>
          </w:p>
        </w:tc>
        <w:tc>
          <w:tcPr>
            <w:tcW w:w="900" w:type="dxa"/>
          </w:tcPr>
          <w:p w:rsidR="0024628D" w:rsidRDefault="0024628D">
            <w:pPr>
              <w:pStyle w:val="BodyTextIndent3"/>
              <w:ind w:firstLine="0"/>
            </w:pPr>
            <w:r>
              <w:t>Value</w:t>
            </w:r>
          </w:p>
        </w:tc>
      </w:tr>
      <w:tr w:rsidR="0024628D" w:rsidTr="0057763D">
        <w:tc>
          <w:tcPr>
            <w:tcW w:w="1080" w:type="dxa"/>
          </w:tcPr>
          <w:p w:rsidR="0024628D" w:rsidRDefault="0024628D">
            <w:pPr>
              <w:pStyle w:val="BodyTextIndent3"/>
              <w:ind w:firstLine="0"/>
            </w:pPr>
            <w:r>
              <w:t>Apple</w:t>
            </w:r>
          </w:p>
        </w:tc>
        <w:tc>
          <w:tcPr>
            <w:tcW w:w="1798" w:type="dxa"/>
          </w:tcPr>
          <w:p w:rsidR="0024628D" w:rsidRDefault="0057763D" w:rsidP="00D46A97">
            <w:pPr>
              <w:pStyle w:val="BodyTextIndent3"/>
              <w:ind w:firstLine="0"/>
            </w:pPr>
            <w:r>
              <w:t>H&lt;=0.1 or H&gt;=0.9</w:t>
            </w:r>
          </w:p>
        </w:tc>
        <w:tc>
          <w:tcPr>
            <w:tcW w:w="1039" w:type="dxa"/>
          </w:tcPr>
          <w:p w:rsidR="0024628D" w:rsidRDefault="0057763D">
            <w:pPr>
              <w:pStyle w:val="BodyTextIndent3"/>
              <w:ind w:firstLine="0"/>
            </w:pPr>
            <w:r>
              <w:t>S</w:t>
            </w:r>
            <w:r w:rsidR="00D46A97">
              <w:t>&gt;=0.</w:t>
            </w:r>
            <w:r w:rsidR="00965518">
              <w:t>5</w:t>
            </w:r>
          </w:p>
        </w:tc>
        <w:tc>
          <w:tcPr>
            <w:tcW w:w="900" w:type="dxa"/>
          </w:tcPr>
          <w:p w:rsidR="0024628D" w:rsidRDefault="0057763D">
            <w:pPr>
              <w:pStyle w:val="BodyTextIndent3"/>
              <w:ind w:firstLine="0"/>
            </w:pPr>
            <w:r>
              <w:t>V</w:t>
            </w:r>
            <w:r w:rsidR="00D46A97">
              <w:t>&gt;=0.05</w:t>
            </w:r>
          </w:p>
        </w:tc>
      </w:tr>
      <w:tr w:rsidR="0024628D" w:rsidTr="0057763D">
        <w:tc>
          <w:tcPr>
            <w:tcW w:w="1080" w:type="dxa"/>
          </w:tcPr>
          <w:p w:rsidR="0024628D" w:rsidRDefault="0024628D">
            <w:pPr>
              <w:pStyle w:val="BodyTextIndent3"/>
              <w:ind w:firstLine="0"/>
            </w:pPr>
            <w:r>
              <w:t>Orange</w:t>
            </w:r>
          </w:p>
        </w:tc>
        <w:tc>
          <w:tcPr>
            <w:tcW w:w="1798" w:type="dxa"/>
          </w:tcPr>
          <w:p w:rsidR="0024628D" w:rsidRDefault="00D46A97">
            <w:pPr>
              <w:pStyle w:val="BodyTextIndent3"/>
              <w:ind w:firstLine="0"/>
            </w:pPr>
            <w:r>
              <w:t>0</w:t>
            </w:r>
            <w:r w:rsidR="0057763D">
              <w:t>&lt;=H&lt;=</w:t>
            </w:r>
            <w:r>
              <w:t>0.1</w:t>
            </w:r>
            <w:r w:rsidR="0061133B">
              <w:t>5</w:t>
            </w:r>
          </w:p>
        </w:tc>
        <w:tc>
          <w:tcPr>
            <w:tcW w:w="1039" w:type="dxa"/>
          </w:tcPr>
          <w:p w:rsidR="0024628D" w:rsidRDefault="0057763D">
            <w:pPr>
              <w:pStyle w:val="BodyTextIndent3"/>
              <w:ind w:firstLine="0"/>
            </w:pPr>
            <w:r>
              <w:t>S</w:t>
            </w:r>
            <w:r w:rsidR="00D46A97">
              <w:t>&gt;=0.</w:t>
            </w:r>
            <w:r w:rsidR="0061133B">
              <w:t>5</w:t>
            </w:r>
          </w:p>
        </w:tc>
        <w:tc>
          <w:tcPr>
            <w:tcW w:w="900" w:type="dxa"/>
          </w:tcPr>
          <w:p w:rsidR="0024628D" w:rsidRDefault="0057763D">
            <w:pPr>
              <w:pStyle w:val="BodyTextIndent3"/>
              <w:ind w:firstLine="0"/>
            </w:pPr>
            <w:r>
              <w:t>V</w:t>
            </w:r>
            <w:r w:rsidR="00D46A97">
              <w:t>&gt;=0.</w:t>
            </w:r>
            <w:r w:rsidR="0061133B">
              <w:t>3</w:t>
            </w:r>
          </w:p>
        </w:tc>
      </w:tr>
      <w:tr w:rsidR="0024628D" w:rsidTr="0057763D">
        <w:tc>
          <w:tcPr>
            <w:tcW w:w="1080" w:type="dxa"/>
          </w:tcPr>
          <w:p w:rsidR="0024628D" w:rsidRDefault="0024628D">
            <w:pPr>
              <w:pStyle w:val="BodyTextIndent3"/>
              <w:ind w:firstLine="0"/>
            </w:pPr>
            <w:r>
              <w:t>Banana</w:t>
            </w:r>
          </w:p>
        </w:tc>
        <w:tc>
          <w:tcPr>
            <w:tcW w:w="1798" w:type="dxa"/>
          </w:tcPr>
          <w:p w:rsidR="0024628D" w:rsidRDefault="00D46A97">
            <w:pPr>
              <w:pStyle w:val="BodyTextIndent3"/>
              <w:ind w:firstLine="0"/>
            </w:pPr>
            <w:r>
              <w:t>0.1</w:t>
            </w:r>
            <w:r w:rsidR="0057763D">
              <w:t>&lt;=H&lt;=</w:t>
            </w:r>
            <w:r>
              <w:t>0.</w:t>
            </w:r>
            <w:r w:rsidR="0061133B">
              <w:t>3</w:t>
            </w:r>
          </w:p>
        </w:tc>
        <w:tc>
          <w:tcPr>
            <w:tcW w:w="1039" w:type="dxa"/>
          </w:tcPr>
          <w:p w:rsidR="0024628D" w:rsidRDefault="0057763D">
            <w:pPr>
              <w:pStyle w:val="BodyTextIndent3"/>
              <w:ind w:firstLine="0"/>
            </w:pPr>
            <w:r>
              <w:t>S</w:t>
            </w:r>
            <w:r w:rsidR="00D46A97">
              <w:t>&gt;=0.</w:t>
            </w:r>
            <w:r w:rsidR="0061133B">
              <w:t>4</w:t>
            </w:r>
          </w:p>
        </w:tc>
        <w:tc>
          <w:tcPr>
            <w:tcW w:w="900" w:type="dxa"/>
          </w:tcPr>
          <w:p w:rsidR="0024628D" w:rsidRDefault="0057763D" w:rsidP="006203A7">
            <w:pPr>
              <w:pStyle w:val="BodyTextIndent3"/>
              <w:keepNext/>
              <w:ind w:firstLine="0"/>
            </w:pPr>
            <w:r>
              <w:t>V</w:t>
            </w:r>
            <w:r w:rsidR="00D46A97">
              <w:t>&gt;=0.</w:t>
            </w:r>
            <w:r w:rsidR="0061133B">
              <w:t>25</w:t>
            </w:r>
          </w:p>
        </w:tc>
      </w:tr>
    </w:tbl>
    <w:p w:rsidR="003E17DC" w:rsidRDefault="003E17DC" w:rsidP="00C41267">
      <w:pPr>
        <w:pStyle w:val="BodyTextIndent3"/>
        <w:ind w:firstLine="0"/>
      </w:pPr>
    </w:p>
    <w:p w:rsidR="00D03DD5" w:rsidRDefault="00D03DD5" w:rsidP="00C41267">
      <w:pPr>
        <w:pStyle w:val="BodyTextIndent3"/>
        <w:ind w:firstLine="0"/>
      </w:pPr>
      <w:r>
        <w:t xml:space="preserve">Using these initial filter values, we created an RGB mask to specify where the pixels </w:t>
      </w:r>
      <w:r w:rsidR="00104CB9">
        <w:t>are that made it through each filter.  Red pixels correspond with apples, green pixels correspond with oranges, and blue pixels correspond with bananas.</w:t>
      </w:r>
    </w:p>
    <w:p w:rsidR="00104CB9" w:rsidRDefault="00104CB9" w:rsidP="00C41267">
      <w:pPr>
        <w:pStyle w:val="BodyTextIndent3"/>
        <w:ind w:firstLine="0"/>
      </w:pPr>
    </w:p>
    <w:p w:rsidR="00104CB9" w:rsidRDefault="00104CB9" w:rsidP="00104CB9">
      <w:pPr>
        <w:pStyle w:val="BodyTextIndent3"/>
        <w:keepNext/>
        <w:ind w:firstLine="0"/>
      </w:pPr>
      <w:r>
        <w:rPr>
          <w:noProof/>
        </w:rPr>
        <w:drawing>
          <wp:inline distT="0" distB="0" distL="0" distR="0" wp14:anchorId="67C89058" wp14:editId="047B2DD9">
            <wp:extent cx="3090545" cy="12211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90545" cy="1221105"/>
                    </a:xfrm>
                    <a:prstGeom prst="rect">
                      <a:avLst/>
                    </a:prstGeom>
                  </pic:spPr>
                </pic:pic>
              </a:graphicData>
            </a:graphic>
          </wp:inline>
        </w:drawing>
      </w:r>
    </w:p>
    <w:p w:rsidR="00104CB9" w:rsidRDefault="00104CB9" w:rsidP="00104CB9">
      <w:pPr>
        <w:pStyle w:val="Caption"/>
        <w:jc w:val="both"/>
        <w:rPr>
          <w:b w:val="0"/>
          <w:i/>
          <w:noProof/>
          <w:sz w:val="16"/>
        </w:rPr>
      </w:pPr>
      <w:r w:rsidRPr="00104CB9">
        <w:rPr>
          <w:i/>
          <w:sz w:val="16"/>
        </w:rPr>
        <w:t xml:space="preserve">Figure </w:t>
      </w:r>
      <w:r w:rsidRPr="00104CB9">
        <w:rPr>
          <w:i/>
          <w:sz w:val="16"/>
        </w:rPr>
        <w:fldChar w:fldCharType="begin"/>
      </w:r>
      <w:r w:rsidRPr="00104CB9">
        <w:rPr>
          <w:i/>
          <w:sz w:val="16"/>
        </w:rPr>
        <w:instrText xml:space="preserve"> SEQ Figure \* ARABIC </w:instrText>
      </w:r>
      <w:r w:rsidRPr="00104CB9">
        <w:rPr>
          <w:i/>
          <w:sz w:val="16"/>
        </w:rPr>
        <w:fldChar w:fldCharType="separate"/>
      </w:r>
      <w:r w:rsidR="00F31672">
        <w:rPr>
          <w:i/>
          <w:noProof/>
          <w:sz w:val="16"/>
        </w:rPr>
        <w:t>13</w:t>
      </w:r>
      <w:r w:rsidRPr="00104CB9">
        <w:rPr>
          <w:i/>
          <w:sz w:val="16"/>
        </w:rPr>
        <w:fldChar w:fldCharType="end"/>
      </w:r>
      <w:r w:rsidRPr="00104CB9">
        <w:rPr>
          <w:i/>
          <w:sz w:val="16"/>
        </w:rPr>
        <w:t xml:space="preserve">: </w:t>
      </w:r>
      <w:r w:rsidR="00F31672">
        <w:rPr>
          <w:b w:val="0"/>
          <w:i/>
          <w:sz w:val="16"/>
        </w:rPr>
        <w:t>Left:</w:t>
      </w:r>
      <w:r w:rsidRPr="00104CB9">
        <w:rPr>
          <w:b w:val="0"/>
          <w:i/>
          <w:sz w:val="16"/>
        </w:rPr>
        <w:t xml:space="preserve"> RGB mask</w:t>
      </w:r>
      <w:r w:rsidR="00F31672">
        <w:rPr>
          <w:b w:val="0"/>
          <w:i/>
          <w:sz w:val="16"/>
        </w:rPr>
        <w:t xml:space="preserve"> using the initial filter values in Table 1.</w:t>
      </w:r>
      <w:r w:rsidRPr="00104CB9">
        <w:rPr>
          <w:b w:val="0"/>
          <w:i/>
          <w:sz w:val="16"/>
        </w:rPr>
        <w:t xml:space="preserve"> </w:t>
      </w:r>
      <w:r w:rsidR="00F31672">
        <w:rPr>
          <w:b w:val="0"/>
          <w:i/>
          <w:sz w:val="16"/>
        </w:rPr>
        <w:t>Right:</w:t>
      </w:r>
      <w:r w:rsidRPr="00104CB9">
        <w:rPr>
          <w:b w:val="0"/>
          <w:i/>
          <w:sz w:val="16"/>
        </w:rPr>
        <w:t xml:space="preserve"> original image, mixed_fruit2.tiff</w:t>
      </w:r>
      <w:r w:rsidR="002C5A5E">
        <w:rPr>
          <w:b w:val="0"/>
          <w:i/>
          <w:noProof/>
          <w:sz w:val="16"/>
        </w:rPr>
        <w:t>.  See additional images</w:t>
      </w:r>
      <w:r w:rsidR="00F31672">
        <w:rPr>
          <w:b w:val="0"/>
          <w:i/>
          <w:noProof/>
          <w:sz w:val="16"/>
        </w:rPr>
        <w:t xml:space="preserve"> and masks</w:t>
      </w:r>
      <w:r w:rsidR="002C5A5E">
        <w:rPr>
          <w:b w:val="0"/>
          <w:i/>
          <w:noProof/>
          <w:sz w:val="16"/>
        </w:rPr>
        <w:t xml:space="preserve"> in Appendix A.</w:t>
      </w:r>
    </w:p>
    <w:p w:rsidR="00426F27" w:rsidRDefault="00104CB9" w:rsidP="00426F27">
      <w:pPr>
        <w:jc w:val="both"/>
        <w:rPr>
          <w:sz w:val="20"/>
        </w:rPr>
      </w:pPr>
      <w:r w:rsidRPr="00426F27">
        <w:rPr>
          <w:sz w:val="20"/>
        </w:rPr>
        <w:t xml:space="preserve">From Figure 13, it is apparent that our thresholds need some work.  </w:t>
      </w:r>
      <w:r w:rsidR="00426F27" w:rsidRPr="00426F27">
        <w:rPr>
          <w:sz w:val="20"/>
        </w:rPr>
        <w:t>For example, if we look at the bananas, they contain many cyan pixels, meaning the filter determined that those pixels are both bananas and oranges.  Knowing this, we adjusted the hue of orange and banana so there would not be overlap.  We adjusted all of the color ranges in this way, and came upon the final hue limits shown in Table 2.</w:t>
      </w:r>
      <w:r w:rsidR="00426F27">
        <w:rPr>
          <w:sz w:val="20"/>
        </w:rPr>
        <w:t xml:space="preserve">  Similarly, we adjusted the value and saturation limits so that </w:t>
      </w:r>
      <w:proofErr w:type="spellStart"/>
      <w:r w:rsidR="00426F27">
        <w:rPr>
          <w:sz w:val="20"/>
        </w:rPr>
        <w:t>the</w:t>
      </w:r>
      <w:proofErr w:type="spellEnd"/>
      <w:r w:rsidR="00426F27">
        <w:rPr>
          <w:sz w:val="20"/>
        </w:rPr>
        <w:t xml:space="preserve"> masks would display as much of the fruit as possible without introducing any additional background pixels.  The final value and saturation limits we chose to use can be found in Table 2.</w:t>
      </w:r>
    </w:p>
    <w:p w:rsidR="00426F27" w:rsidRPr="007F75F5" w:rsidRDefault="00426F27" w:rsidP="00426F27">
      <w:pPr>
        <w:pStyle w:val="Caption"/>
        <w:keepNext/>
        <w:rPr>
          <w:i/>
          <w:sz w:val="16"/>
        </w:rPr>
      </w:pPr>
      <w:r w:rsidRPr="007F75F5">
        <w:rPr>
          <w:i/>
          <w:sz w:val="16"/>
        </w:rPr>
        <w:t xml:space="preserve">Table </w:t>
      </w:r>
      <w:r>
        <w:rPr>
          <w:i/>
          <w:sz w:val="16"/>
        </w:rPr>
        <w:t>2</w:t>
      </w:r>
      <w:r w:rsidRPr="007F75F5">
        <w:rPr>
          <w:i/>
          <w:sz w:val="16"/>
        </w:rPr>
        <w:t xml:space="preserve">: </w:t>
      </w:r>
      <w:r w:rsidRPr="007F75F5">
        <w:rPr>
          <w:b w:val="0"/>
          <w:i/>
          <w:sz w:val="16"/>
        </w:rPr>
        <w:t xml:space="preserve">This </w:t>
      </w:r>
      <w:r>
        <w:rPr>
          <w:b w:val="0"/>
          <w:i/>
          <w:sz w:val="16"/>
        </w:rPr>
        <w:t>shows</w:t>
      </w:r>
      <w:r w:rsidRPr="007F75F5">
        <w:rPr>
          <w:b w:val="0"/>
          <w:i/>
          <w:sz w:val="16"/>
        </w:rPr>
        <w:t xml:space="preserve"> the thresholds we define for </w:t>
      </w:r>
      <w:r>
        <w:rPr>
          <w:b w:val="0"/>
          <w:i/>
          <w:sz w:val="16"/>
        </w:rPr>
        <w:t xml:space="preserve">the </w:t>
      </w:r>
      <w:proofErr w:type="gramStart"/>
      <w:r>
        <w:rPr>
          <w:b w:val="0"/>
          <w:i/>
          <w:sz w:val="16"/>
        </w:rPr>
        <w:t xml:space="preserve">final </w:t>
      </w:r>
      <w:r>
        <w:rPr>
          <w:b w:val="0"/>
          <w:i/>
          <w:sz w:val="16"/>
        </w:rPr>
        <w:t xml:space="preserve"> </w:t>
      </w:r>
      <w:r w:rsidRPr="007F75F5">
        <w:rPr>
          <w:b w:val="0"/>
          <w:i/>
          <w:sz w:val="16"/>
        </w:rPr>
        <w:t>fruit</w:t>
      </w:r>
      <w:proofErr w:type="gramEnd"/>
      <w:r w:rsidRPr="007F75F5">
        <w:rPr>
          <w:b w:val="0"/>
          <w:i/>
          <w:sz w:val="16"/>
        </w:rPr>
        <w:t xml:space="preserve"> HSV</w:t>
      </w:r>
      <w:r>
        <w:rPr>
          <w:b w:val="0"/>
          <w:i/>
          <w:sz w:val="16"/>
        </w:rPr>
        <w:t xml:space="preserve"> filter</w:t>
      </w:r>
    </w:p>
    <w:tbl>
      <w:tblPr>
        <w:tblStyle w:val="TableGrid"/>
        <w:tblW w:w="0" w:type="auto"/>
        <w:tblInd w:w="108" w:type="dxa"/>
        <w:tblLook w:val="04A0" w:firstRow="1" w:lastRow="0" w:firstColumn="1" w:lastColumn="0" w:noHBand="0" w:noVBand="1"/>
      </w:tblPr>
      <w:tblGrid>
        <w:gridCol w:w="1055"/>
        <w:gridCol w:w="1944"/>
        <w:gridCol w:w="1039"/>
        <w:gridCol w:w="937"/>
      </w:tblGrid>
      <w:tr w:rsidR="00426F27" w:rsidTr="002C5A5E">
        <w:tc>
          <w:tcPr>
            <w:tcW w:w="1080" w:type="dxa"/>
            <w:tcBorders>
              <w:tl2br w:val="single" w:sz="4" w:space="0" w:color="auto"/>
            </w:tcBorders>
          </w:tcPr>
          <w:p w:rsidR="00426F27" w:rsidRDefault="00426F27" w:rsidP="00F138FF">
            <w:pPr>
              <w:pStyle w:val="BodyTextIndent3"/>
              <w:ind w:firstLine="0"/>
            </w:pPr>
          </w:p>
        </w:tc>
        <w:tc>
          <w:tcPr>
            <w:tcW w:w="1980" w:type="dxa"/>
          </w:tcPr>
          <w:p w:rsidR="00426F27" w:rsidRDefault="00426F27" w:rsidP="00F138FF">
            <w:pPr>
              <w:pStyle w:val="BodyTextIndent3"/>
              <w:ind w:firstLine="0"/>
            </w:pPr>
            <w:r>
              <w:t>Hue</w:t>
            </w:r>
          </w:p>
        </w:tc>
        <w:tc>
          <w:tcPr>
            <w:tcW w:w="857" w:type="dxa"/>
          </w:tcPr>
          <w:p w:rsidR="00426F27" w:rsidRDefault="00426F27" w:rsidP="00F138FF">
            <w:pPr>
              <w:pStyle w:val="BodyTextIndent3"/>
              <w:ind w:firstLine="0"/>
            </w:pPr>
            <w:r>
              <w:t>Saturation</w:t>
            </w:r>
          </w:p>
        </w:tc>
        <w:tc>
          <w:tcPr>
            <w:tcW w:w="937" w:type="dxa"/>
          </w:tcPr>
          <w:p w:rsidR="00426F27" w:rsidRDefault="00426F27" w:rsidP="00F138FF">
            <w:pPr>
              <w:pStyle w:val="BodyTextIndent3"/>
              <w:ind w:firstLine="0"/>
            </w:pPr>
            <w:r>
              <w:t>Value</w:t>
            </w:r>
          </w:p>
        </w:tc>
      </w:tr>
      <w:tr w:rsidR="00426F27" w:rsidTr="002C5A5E">
        <w:tc>
          <w:tcPr>
            <w:tcW w:w="1080" w:type="dxa"/>
          </w:tcPr>
          <w:p w:rsidR="00426F27" w:rsidRDefault="00426F27" w:rsidP="00F138FF">
            <w:pPr>
              <w:pStyle w:val="BodyTextIndent3"/>
              <w:ind w:firstLine="0"/>
            </w:pPr>
            <w:r>
              <w:t>Apple</w:t>
            </w:r>
          </w:p>
        </w:tc>
        <w:tc>
          <w:tcPr>
            <w:tcW w:w="1980" w:type="dxa"/>
          </w:tcPr>
          <w:p w:rsidR="00426F27" w:rsidRDefault="00426F27" w:rsidP="00F138FF">
            <w:pPr>
              <w:pStyle w:val="BodyTextIndent3"/>
              <w:ind w:firstLine="0"/>
            </w:pPr>
            <w:r>
              <w:t>H&lt;=0.</w:t>
            </w:r>
            <w:r w:rsidR="002C5A5E">
              <w:t>06</w:t>
            </w:r>
            <w:r>
              <w:t xml:space="preserve"> or H&gt;=0.</w:t>
            </w:r>
            <w:r w:rsidR="002C5A5E">
              <w:t>89</w:t>
            </w:r>
          </w:p>
        </w:tc>
        <w:tc>
          <w:tcPr>
            <w:tcW w:w="857" w:type="dxa"/>
          </w:tcPr>
          <w:p w:rsidR="00426F27" w:rsidRDefault="00426F27" w:rsidP="00F138FF">
            <w:pPr>
              <w:pStyle w:val="BodyTextIndent3"/>
              <w:ind w:firstLine="0"/>
            </w:pPr>
            <w:r>
              <w:t>S&gt;=0.5</w:t>
            </w:r>
          </w:p>
        </w:tc>
        <w:tc>
          <w:tcPr>
            <w:tcW w:w="937" w:type="dxa"/>
          </w:tcPr>
          <w:p w:rsidR="00426F27" w:rsidRDefault="00426F27" w:rsidP="00F138FF">
            <w:pPr>
              <w:pStyle w:val="BodyTextIndent3"/>
              <w:ind w:firstLine="0"/>
            </w:pPr>
            <w:r>
              <w:t>V&gt;=0.05</w:t>
            </w:r>
          </w:p>
        </w:tc>
      </w:tr>
      <w:tr w:rsidR="00426F27" w:rsidTr="002C5A5E">
        <w:tc>
          <w:tcPr>
            <w:tcW w:w="1080" w:type="dxa"/>
          </w:tcPr>
          <w:p w:rsidR="00426F27" w:rsidRDefault="00426F27" w:rsidP="00F138FF">
            <w:pPr>
              <w:pStyle w:val="BodyTextIndent3"/>
              <w:ind w:firstLine="0"/>
            </w:pPr>
            <w:r>
              <w:t>Orange</w:t>
            </w:r>
          </w:p>
        </w:tc>
        <w:tc>
          <w:tcPr>
            <w:tcW w:w="1980" w:type="dxa"/>
          </w:tcPr>
          <w:p w:rsidR="00426F27" w:rsidRDefault="00426F27" w:rsidP="00F138FF">
            <w:pPr>
              <w:pStyle w:val="BodyTextIndent3"/>
              <w:ind w:firstLine="0"/>
            </w:pPr>
            <w:r>
              <w:t>0</w:t>
            </w:r>
            <w:r w:rsidR="002C5A5E">
              <w:t>.06</w:t>
            </w:r>
            <w:r>
              <w:t>&lt;=H&lt;=0.1</w:t>
            </w:r>
            <w:r w:rsidR="002C5A5E">
              <w:t>1</w:t>
            </w:r>
            <w:r>
              <w:t>5</w:t>
            </w:r>
          </w:p>
        </w:tc>
        <w:tc>
          <w:tcPr>
            <w:tcW w:w="857" w:type="dxa"/>
          </w:tcPr>
          <w:p w:rsidR="00426F27" w:rsidRDefault="00426F27" w:rsidP="00F138FF">
            <w:pPr>
              <w:pStyle w:val="BodyTextIndent3"/>
              <w:ind w:firstLine="0"/>
            </w:pPr>
            <w:r>
              <w:t>S&gt;=0.</w:t>
            </w:r>
            <w:r w:rsidR="00F31672">
              <w:t>4</w:t>
            </w:r>
          </w:p>
        </w:tc>
        <w:tc>
          <w:tcPr>
            <w:tcW w:w="937" w:type="dxa"/>
          </w:tcPr>
          <w:p w:rsidR="00426F27" w:rsidRDefault="00426F27" w:rsidP="00F138FF">
            <w:pPr>
              <w:pStyle w:val="BodyTextIndent3"/>
              <w:ind w:firstLine="0"/>
            </w:pPr>
            <w:r>
              <w:t>V&gt;=0.</w:t>
            </w:r>
            <w:r w:rsidR="00F31672">
              <w:t>25</w:t>
            </w:r>
          </w:p>
        </w:tc>
      </w:tr>
      <w:tr w:rsidR="00426F27" w:rsidTr="002C5A5E">
        <w:tc>
          <w:tcPr>
            <w:tcW w:w="1080" w:type="dxa"/>
          </w:tcPr>
          <w:p w:rsidR="00426F27" w:rsidRDefault="00426F27" w:rsidP="00F138FF">
            <w:pPr>
              <w:pStyle w:val="BodyTextIndent3"/>
              <w:ind w:firstLine="0"/>
            </w:pPr>
            <w:r>
              <w:t>Banana</w:t>
            </w:r>
          </w:p>
        </w:tc>
        <w:tc>
          <w:tcPr>
            <w:tcW w:w="1980" w:type="dxa"/>
          </w:tcPr>
          <w:p w:rsidR="00426F27" w:rsidRDefault="00426F27" w:rsidP="00F138FF">
            <w:pPr>
              <w:pStyle w:val="BodyTextIndent3"/>
              <w:ind w:firstLine="0"/>
            </w:pPr>
            <w:r>
              <w:t>0.1</w:t>
            </w:r>
            <w:r w:rsidR="00F31672">
              <w:t>25</w:t>
            </w:r>
            <w:r>
              <w:t>&lt;=H&lt;=0.</w:t>
            </w:r>
            <w:r w:rsidR="00F31672">
              <w:t>25</w:t>
            </w:r>
          </w:p>
        </w:tc>
        <w:tc>
          <w:tcPr>
            <w:tcW w:w="857" w:type="dxa"/>
          </w:tcPr>
          <w:p w:rsidR="00426F27" w:rsidRDefault="00426F27" w:rsidP="00F138FF">
            <w:pPr>
              <w:pStyle w:val="BodyTextIndent3"/>
              <w:ind w:firstLine="0"/>
            </w:pPr>
            <w:r>
              <w:t>S&gt;=0.</w:t>
            </w:r>
            <w:r w:rsidR="00F31672">
              <w:t>5</w:t>
            </w:r>
          </w:p>
        </w:tc>
        <w:tc>
          <w:tcPr>
            <w:tcW w:w="937" w:type="dxa"/>
          </w:tcPr>
          <w:p w:rsidR="00426F27" w:rsidRDefault="00426F27" w:rsidP="00F138FF">
            <w:pPr>
              <w:pStyle w:val="BodyTextIndent3"/>
              <w:keepNext/>
              <w:ind w:firstLine="0"/>
            </w:pPr>
            <w:r>
              <w:t>V&gt;=0.25</w:t>
            </w:r>
          </w:p>
        </w:tc>
      </w:tr>
    </w:tbl>
    <w:p w:rsidR="00426F27" w:rsidRDefault="00426F27" w:rsidP="00104CB9">
      <w:pPr>
        <w:rPr>
          <w:sz w:val="20"/>
        </w:rPr>
      </w:pPr>
    </w:p>
    <w:p w:rsidR="00F31672" w:rsidRDefault="00F31672" w:rsidP="00F31672">
      <w:pPr>
        <w:keepNext/>
      </w:pPr>
      <w:r>
        <w:rPr>
          <w:noProof/>
        </w:rPr>
        <w:drawing>
          <wp:inline distT="0" distB="0" distL="0" distR="0" wp14:anchorId="29D7F966" wp14:editId="5A9CD888">
            <wp:extent cx="3090545" cy="12211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90545" cy="1221105"/>
                    </a:xfrm>
                    <a:prstGeom prst="rect">
                      <a:avLst/>
                    </a:prstGeom>
                  </pic:spPr>
                </pic:pic>
              </a:graphicData>
            </a:graphic>
          </wp:inline>
        </w:drawing>
      </w:r>
    </w:p>
    <w:p w:rsidR="00426F27" w:rsidRPr="00F31672" w:rsidRDefault="00F31672" w:rsidP="00F31672">
      <w:pPr>
        <w:pStyle w:val="Caption"/>
        <w:rPr>
          <w:i/>
          <w:sz w:val="16"/>
        </w:rPr>
      </w:pPr>
      <w:r w:rsidRPr="00F31672">
        <w:rPr>
          <w:i/>
          <w:sz w:val="16"/>
        </w:rPr>
        <w:t xml:space="preserve">Figure </w:t>
      </w:r>
      <w:r w:rsidRPr="00F31672">
        <w:rPr>
          <w:i/>
          <w:sz w:val="16"/>
        </w:rPr>
        <w:fldChar w:fldCharType="begin"/>
      </w:r>
      <w:r w:rsidRPr="00F31672">
        <w:rPr>
          <w:i/>
          <w:sz w:val="16"/>
        </w:rPr>
        <w:instrText xml:space="preserve"> SEQ Figure \* ARABIC </w:instrText>
      </w:r>
      <w:r w:rsidRPr="00F31672">
        <w:rPr>
          <w:i/>
          <w:sz w:val="16"/>
        </w:rPr>
        <w:fldChar w:fldCharType="separate"/>
      </w:r>
      <w:r w:rsidRPr="00F31672">
        <w:rPr>
          <w:i/>
          <w:noProof/>
          <w:sz w:val="16"/>
        </w:rPr>
        <w:t>14</w:t>
      </w:r>
      <w:r w:rsidRPr="00F31672">
        <w:rPr>
          <w:i/>
          <w:sz w:val="16"/>
        </w:rPr>
        <w:fldChar w:fldCharType="end"/>
      </w:r>
      <w:r w:rsidRPr="00F31672">
        <w:rPr>
          <w:i/>
          <w:sz w:val="16"/>
        </w:rPr>
        <w:t xml:space="preserve">: </w:t>
      </w:r>
      <w:r>
        <w:rPr>
          <w:b w:val="0"/>
          <w:i/>
          <w:sz w:val="16"/>
        </w:rPr>
        <w:t>Left:</w:t>
      </w:r>
      <w:r w:rsidRPr="00104CB9">
        <w:rPr>
          <w:b w:val="0"/>
          <w:i/>
          <w:sz w:val="16"/>
        </w:rPr>
        <w:t xml:space="preserve"> RGB mask</w:t>
      </w:r>
      <w:r>
        <w:rPr>
          <w:b w:val="0"/>
          <w:i/>
          <w:sz w:val="16"/>
        </w:rPr>
        <w:t xml:space="preserve"> using the </w:t>
      </w:r>
      <w:r>
        <w:rPr>
          <w:b w:val="0"/>
          <w:i/>
          <w:sz w:val="16"/>
        </w:rPr>
        <w:t>final</w:t>
      </w:r>
      <w:r>
        <w:rPr>
          <w:b w:val="0"/>
          <w:i/>
          <w:sz w:val="16"/>
        </w:rPr>
        <w:t xml:space="preserve"> filter values in Table </w:t>
      </w:r>
      <w:r>
        <w:rPr>
          <w:b w:val="0"/>
          <w:i/>
          <w:sz w:val="16"/>
        </w:rPr>
        <w:t>2</w:t>
      </w:r>
      <w:r>
        <w:rPr>
          <w:b w:val="0"/>
          <w:i/>
          <w:sz w:val="16"/>
        </w:rPr>
        <w:t>.</w:t>
      </w:r>
      <w:r w:rsidRPr="00104CB9">
        <w:rPr>
          <w:b w:val="0"/>
          <w:i/>
          <w:sz w:val="16"/>
        </w:rPr>
        <w:t xml:space="preserve"> </w:t>
      </w:r>
      <w:r>
        <w:rPr>
          <w:b w:val="0"/>
          <w:i/>
          <w:sz w:val="16"/>
        </w:rPr>
        <w:t>Right:</w:t>
      </w:r>
      <w:r w:rsidRPr="00104CB9">
        <w:rPr>
          <w:b w:val="0"/>
          <w:i/>
          <w:sz w:val="16"/>
        </w:rPr>
        <w:t xml:space="preserve"> original image, mixed_fruit2.tiff</w:t>
      </w:r>
      <w:r>
        <w:rPr>
          <w:b w:val="0"/>
          <w:i/>
          <w:noProof/>
          <w:sz w:val="16"/>
        </w:rPr>
        <w:t xml:space="preserve">.  See additional images and masks in Appendix </w:t>
      </w:r>
      <w:r>
        <w:rPr>
          <w:b w:val="0"/>
          <w:i/>
          <w:noProof/>
          <w:sz w:val="16"/>
        </w:rPr>
        <w:t>B</w:t>
      </w:r>
      <w:r>
        <w:rPr>
          <w:b w:val="0"/>
          <w:i/>
          <w:noProof/>
          <w:sz w:val="16"/>
        </w:rPr>
        <w:t>.</w:t>
      </w:r>
    </w:p>
    <w:p w:rsidR="00503D0A" w:rsidRDefault="00F31672" w:rsidP="00474CF7">
      <w:pPr>
        <w:jc w:val="both"/>
        <w:rPr>
          <w:sz w:val="20"/>
        </w:rPr>
      </w:pPr>
      <w:r>
        <w:rPr>
          <w:sz w:val="20"/>
        </w:rPr>
        <w:t>Figure 14 shows the performance of the final filter.  All the fruit are masked with their respective color aside from a few stray pixels.  There are also very small clusters of background pixels which remain.  However, these are small enough that they can be removed via post-processing.</w:t>
      </w:r>
    </w:p>
    <w:p w:rsidR="00503D0A" w:rsidRPr="00503D0A" w:rsidRDefault="00503D0A" w:rsidP="00503D0A">
      <w:pPr>
        <w:keepNext/>
        <w:jc w:val="center"/>
        <w:rPr>
          <w:b/>
          <w:caps/>
          <w:sz w:val="20"/>
        </w:rPr>
      </w:pPr>
      <w:r>
        <w:rPr>
          <w:b/>
          <w:caps/>
          <w:sz w:val="20"/>
        </w:rPr>
        <w:lastRenderedPageBreak/>
        <w:t xml:space="preserve">4. </w:t>
      </w:r>
      <w:r w:rsidR="0024700F">
        <w:rPr>
          <w:b/>
          <w:caps/>
          <w:sz w:val="20"/>
        </w:rPr>
        <w:t>POST-Processing</w:t>
      </w:r>
      <w:r>
        <w:rPr>
          <w:b/>
          <w:caps/>
          <w:sz w:val="20"/>
        </w:rPr>
        <w:br/>
      </w:r>
    </w:p>
    <w:p w:rsidR="00556E48" w:rsidRDefault="00556E48" w:rsidP="003F7FC6">
      <w:pPr>
        <w:autoSpaceDE w:val="0"/>
        <w:autoSpaceDN w:val="0"/>
        <w:adjustRightInd w:val="0"/>
        <w:jc w:val="both"/>
        <w:rPr>
          <w:sz w:val="20"/>
        </w:rPr>
      </w:pPr>
    </w:p>
    <w:p w:rsidR="00F63D98" w:rsidRDefault="00234D62">
      <w:pPr>
        <w:keepNext/>
        <w:jc w:val="center"/>
        <w:rPr>
          <w:b/>
          <w:caps/>
          <w:sz w:val="20"/>
        </w:rPr>
      </w:pPr>
      <w:r>
        <w:rPr>
          <w:b/>
          <w:caps/>
          <w:sz w:val="20"/>
        </w:rPr>
        <w:t>5</w:t>
      </w:r>
      <w:r w:rsidR="00F63D98">
        <w:rPr>
          <w:b/>
          <w:caps/>
          <w:sz w:val="20"/>
        </w:rPr>
        <w:t xml:space="preserve">. </w:t>
      </w:r>
      <w:r w:rsidR="0024700F">
        <w:rPr>
          <w:b/>
          <w:caps/>
          <w:sz w:val="20"/>
        </w:rPr>
        <w:t>conclusions</w:t>
      </w:r>
    </w:p>
    <w:p w:rsidR="00F63D98" w:rsidRDefault="00F63D98">
      <w:pPr>
        <w:keepNext/>
        <w:jc w:val="both"/>
        <w:rPr>
          <w:sz w:val="20"/>
        </w:rPr>
      </w:pPr>
    </w:p>
    <w:p w:rsidR="002C5A5E" w:rsidRDefault="002C5A5E">
      <w:pPr>
        <w:rPr>
          <w:sz w:val="18"/>
        </w:rPr>
      </w:pPr>
      <w:r>
        <w:rPr>
          <w:sz w:val="18"/>
        </w:rPr>
        <w:br w:type="page"/>
      </w:r>
    </w:p>
    <w:p w:rsidR="002C5A5E" w:rsidRDefault="002C5A5E" w:rsidP="002C5A5E">
      <w:pPr>
        <w:pStyle w:val="Heading3"/>
        <w:ind w:right="-5213"/>
        <w:jc w:val="left"/>
        <w:rPr>
          <w:caps/>
          <w:sz w:val="24"/>
        </w:rPr>
      </w:pPr>
      <w:r>
        <w:rPr>
          <w:caps/>
          <w:sz w:val="24"/>
        </w:rPr>
        <w:lastRenderedPageBreak/>
        <w:t>Appendix A</w:t>
      </w:r>
    </w:p>
    <w:p w:rsidR="002C5A5E" w:rsidRDefault="002C5A5E" w:rsidP="002C5A5E">
      <w:pPr>
        <w:sectPr w:rsidR="002C5A5E">
          <w:type w:val="continuous"/>
          <w:pgSz w:w="12240" w:h="15840" w:code="1"/>
          <w:pgMar w:top="1411" w:right="1080" w:bottom="1411" w:left="1080" w:header="720" w:footer="720" w:gutter="0"/>
          <w:cols w:num="2" w:space="346"/>
        </w:sectPr>
      </w:pPr>
    </w:p>
    <w:p w:rsidR="002C5A5E" w:rsidRDefault="002C5A5E" w:rsidP="002C5A5E">
      <w:r w:rsidRPr="002C5A5E">
        <w:rPr>
          <w:noProof/>
        </w:rPr>
        <w:drawing>
          <wp:inline distT="0" distB="0" distL="0" distR="0">
            <wp:extent cx="6400800" cy="251979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00800" cy="2519793"/>
                    </a:xfrm>
                    <a:prstGeom prst="rect">
                      <a:avLst/>
                    </a:prstGeom>
                    <a:noFill/>
                    <a:ln>
                      <a:noFill/>
                    </a:ln>
                  </pic:spPr>
                </pic:pic>
              </a:graphicData>
            </a:graphic>
          </wp:inline>
        </w:drawing>
      </w:r>
    </w:p>
    <w:p w:rsidR="002C5A5E" w:rsidRDefault="002C5A5E" w:rsidP="002C5A5E">
      <w:r w:rsidRPr="002C5A5E">
        <w:rPr>
          <w:noProof/>
        </w:rPr>
        <w:drawing>
          <wp:inline distT="0" distB="0" distL="0" distR="0">
            <wp:extent cx="6400800" cy="25197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00800" cy="2519792"/>
                    </a:xfrm>
                    <a:prstGeom prst="rect">
                      <a:avLst/>
                    </a:prstGeom>
                    <a:noFill/>
                    <a:ln>
                      <a:noFill/>
                    </a:ln>
                  </pic:spPr>
                </pic:pic>
              </a:graphicData>
            </a:graphic>
          </wp:inline>
        </w:drawing>
      </w:r>
    </w:p>
    <w:p w:rsidR="002C5A5E" w:rsidRDefault="002C5A5E" w:rsidP="002C5A5E">
      <w:pPr>
        <w:sectPr w:rsidR="002C5A5E" w:rsidSect="002C5A5E">
          <w:type w:val="continuous"/>
          <w:pgSz w:w="12240" w:h="15840" w:code="1"/>
          <w:pgMar w:top="1411" w:right="1080" w:bottom="1411" w:left="1080" w:header="720" w:footer="720" w:gutter="0"/>
          <w:cols w:space="346"/>
        </w:sectPr>
      </w:pPr>
      <w:r w:rsidRPr="002C5A5E">
        <w:rPr>
          <w:noProof/>
        </w:rPr>
        <w:drawing>
          <wp:inline distT="0" distB="0" distL="0" distR="0">
            <wp:extent cx="6400800" cy="251979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0800" cy="2519792"/>
                    </a:xfrm>
                    <a:prstGeom prst="rect">
                      <a:avLst/>
                    </a:prstGeom>
                    <a:noFill/>
                    <a:ln>
                      <a:noFill/>
                    </a:ln>
                  </pic:spPr>
                </pic:pic>
              </a:graphicData>
            </a:graphic>
          </wp:inline>
        </w:drawing>
      </w:r>
    </w:p>
    <w:p w:rsidR="002C5A5E" w:rsidRPr="002C5A5E" w:rsidRDefault="002C5A5E" w:rsidP="002C5A5E"/>
    <w:p w:rsidR="00F31672" w:rsidRDefault="00F31672" w:rsidP="00F31672">
      <w:pPr>
        <w:pStyle w:val="Heading3"/>
        <w:ind w:right="-5213"/>
        <w:jc w:val="left"/>
        <w:rPr>
          <w:caps/>
          <w:sz w:val="24"/>
        </w:rPr>
      </w:pPr>
      <w:r>
        <w:rPr>
          <w:sz w:val="18"/>
        </w:rPr>
        <w:br w:type="page"/>
      </w:r>
      <w:r>
        <w:rPr>
          <w:caps/>
          <w:sz w:val="24"/>
        </w:rPr>
        <w:lastRenderedPageBreak/>
        <w:t xml:space="preserve">Appendix </w:t>
      </w:r>
      <w:r>
        <w:rPr>
          <w:caps/>
          <w:sz w:val="24"/>
        </w:rPr>
        <w:t>B</w:t>
      </w:r>
    </w:p>
    <w:p w:rsidR="00F63D98" w:rsidRDefault="00DE7174" w:rsidP="00F31672">
      <w:pPr>
        <w:rPr>
          <w:sz w:val="18"/>
        </w:rPr>
      </w:pPr>
      <w:r w:rsidRPr="00DE7174">
        <w:rPr>
          <w:noProof/>
          <w:sz w:val="18"/>
        </w:rPr>
        <w:drawing>
          <wp:inline distT="0" distB="0" distL="0" distR="0">
            <wp:extent cx="6400800" cy="251979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00800" cy="2519792"/>
                    </a:xfrm>
                    <a:prstGeom prst="rect">
                      <a:avLst/>
                    </a:prstGeom>
                    <a:noFill/>
                    <a:ln>
                      <a:noFill/>
                    </a:ln>
                  </pic:spPr>
                </pic:pic>
              </a:graphicData>
            </a:graphic>
          </wp:inline>
        </w:drawing>
      </w:r>
    </w:p>
    <w:p w:rsidR="00DE7174" w:rsidRDefault="00DE7174" w:rsidP="00F31672">
      <w:pPr>
        <w:rPr>
          <w:sz w:val="18"/>
        </w:rPr>
      </w:pPr>
      <w:r w:rsidRPr="00DE7174">
        <w:rPr>
          <w:noProof/>
          <w:sz w:val="18"/>
        </w:rPr>
        <w:drawing>
          <wp:inline distT="0" distB="0" distL="0" distR="0">
            <wp:extent cx="6400800" cy="251979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00800" cy="2519792"/>
                    </a:xfrm>
                    <a:prstGeom prst="rect">
                      <a:avLst/>
                    </a:prstGeom>
                    <a:noFill/>
                    <a:ln>
                      <a:noFill/>
                    </a:ln>
                  </pic:spPr>
                </pic:pic>
              </a:graphicData>
            </a:graphic>
          </wp:inline>
        </w:drawing>
      </w:r>
    </w:p>
    <w:p w:rsidR="003D673A" w:rsidRDefault="00DE7174" w:rsidP="00F31672">
      <w:pPr>
        <w:rPr>
          <w:sz w:val="18"/>
        </w:rPr>
      </w:pPr>
      <w:r w:rsidRPr="00DE7174">
        <w:rPr>
          <w:noProof/>
          <w:sz w:val="18"/>
        </w:rPr>
        <w:drawing>
          <wp:inline distT="0" distB="0" distL="0" distR="0">
            <wp:extent cx="6400800" cy="25197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00800" cy="2519792"/>
                    </a:xfrm>
                    <a:prstGeom prst="rect">
                      <a:avLst/>
                    </a:prstGeom>
                    <a:noFill/>
                    <a:ln>
                      <a:noFill/>
                    </a:ln>
                  </pic:spPr>
                </pic:pic>
              </a:graphicData>
            </a:graphic>
          </wp:inline>
        </w:drawing>
      </w:r>
    </w:p>
    <w:p w:rsidR="003D673A" w:rsidRDefault="003D673A" w:rsidP="003D673A">
      <w:r>
        <w:br w:type="page"/>
      </w:r>
    </w:p>
    <w:p w:rsidR="003D673A" w:rsidRPr="003D673A" w:rsidRDefault="003D673A" w:rsidP="003D673A">
      <w:pPr>
        <w:rPr>
          <w:sz w:val="18"/>
        </w:rPr>
      </w:pPr>
      <w:proofErr w:type="spellStart"/>
      <w:r w:rsidRPr="003D673A">
        <w:rPr>
          <w:sz w:val="18"/>
        </w:rPr>
        <w:lastRenderedPageBreak/>
        <w:t>applecentroids</w:t>
      </w:r>
      <w:proofErr w:type="spellEnd"/>
      <w:r w:rsidRPr="003D673A">
        <w:rPr>
          <w:sz w:val="18"/>
        </w:rPr>
        <w:t xml:space="preserve"> =</w:t>
      </w:r>
    </w:p>
    <w:p w:rsidR="003D673A" w:rsidRPr="003D673A" w:rsidRDefault="003D673A" w:rsidP="003D673A">
      <w:pPr>
        <w:rPr>
          <w:sz w:val="18"/>
        </w:rPr>
      </w:pPr>
    </w:p>
    <w:p w:rsidR="003D673A" w:rsidRPr="003D673A" w:rsidRDefault="003D673A" w:rsidP="003D673A">
      <w:pPr>
        <w:rPr>
          <w:sz w:val="18"/>
        </w:rPr>
      </w:pPr>
      <w:r w:rsidRPr="003D673A">
        <w:rPr>
          <w:sz w:val="18"/>
        </w:rPr>
        <w:t xml:space="preserve">  7×2 table</w:t>
      </w:r>
    </w:p>
    <w:p w:rsidR="003D673A" w:rsidRPr="003D673A" w:rsidRDefault="003D673A" w:rsidP="003D673A">
      <w:pPr>
        <w:rPr>
          <w:sz w:val="18"/>
        </w:rPr>
      </w:pPr>
    </w:p>
    <w:p w:rsidR="003D673A" w:rsidRPr="003D673A" w:rsidRDefault="003D673A" w:rsidP="003D673A">
      <w:pPr>
        <w:rPr>
          <w:sz w:val="18"/>
        </w:rPr>
      </w:pPr>
      <w:r w:rsidRPr="003D673A">
        <w:rPr>
          <w:sz w:val="18"/>
        </w:rPr>
        <w:t xml:space="preserve">    Area        Centroid    </w:t>
      </w:r>
    </w:p>
    <w:p w:rsidR="003D673A" w:rsidRPr="003D673A" w:rsidRDefault="003D673A" w:rsidP="003D673A">
      <w:pPr>
        <w:rPr>
          <w:sz w:val="18"/>
        </w:rPr>
      </w:pPr>
      <w:r w:rsidRPr="003D673A">
        <w:rPr>
          <w:sz w:val="18"/>
        </w:rPr>
        <w:t xml:space="preserve">    ____    ________________</w:t>
      </w:r>
    </w:p>
    <w:p w:rsidR="003D673A" w:rsidRPr="003D673A" w:rsidRDefault="003D673A" w:rsidP="003D673A">
      <w:pPr>
        <w:rPr>
          <w:sz w:val="18"/>
        </w:rPr>
      </w:pPr>
    </w:p>
    <w:p w:rsidR="003D673A" w:rsidRPr="003D673A" w:rsidRDefault="003D673A" w:rsidP="003D673A">
      <w:pPr>
        <w:rPr>
          <w:sz w:val="18"/>
        </w:rPr>
      </w:pPr>
      <w:r w:rsidRPr="003D673A">
        <w:rPr>
          <w:sz w:val="18"/>
        </w:rPr>
        <w:t xml:space="preserve">    343     93.606    143.41</w:t>
      </w:r>
    </w:p>
    <w:p w:rsidR="003D673A" w:rsidRPr="003D673A" w:rsidRDefault="003D673A" w:rsidP="003D673A">
      <w:pPr>
        <w:rPr>
          <w:sz w:val="18"/>
        </w:rPr>
      </w:pPr>
      <w:r w:rsidRPr="003D673A">
        <w:rPr>
          <w:sz w:val="18"/>
        </w:rPr>
        <w:t xml:space="preserve">    333     131.74    48.249</w:t>
      </w:r>
    </w:p>
    <w:p w:rsidR="003D673A" w:rsidRPr="003D673A" w:rsidRDefault="003D673A" w:rsidP="003D673A">
      <w:pPr>
        <w:rPr>
          <w:sz w:val="18"/>
        </w:rPr>
      </w:pPr>
      <w:r w:rsidRPr="003D673A">
        <w:rPr>
          <w:sz w:val="18"/>
        </w:rPr>
        <w:t xml:space="preserve">    229     196.72    208.47</w:t>
      </w:r>
    </w:p>
    <w:p w:rsidR="003D673A" w:rsidRPr="003D673A" w:rsidRDefault="003D673A" w:rsidP="003D673A">
      <w:pPr>
        <w:rPr>
          <w:sz w:val="18"/>
        </w:rPr>
      </w:pPr>
      <w:r w:rsidRPr="003D673A">
        <w:rPr>
          <w:sz w:val="18"/>
        </w:rPr>
        <w:t xml:space="preserve">    444     247.12    185.58</w:t>
      </w:r>
    </w:p>
    <w:p w:rsidR="003D673A" w:rsidRPr="003D673A" w:rsidRDefault="003D673A" w:rsidP="003D673A">
      <w:pPr>
        <w:rPr>
          <w:sz w:val="18"/>
        </w:rPr>
      </w:pPr>
      <w:r w:rsidRPr="003D673A">
        <w:rPr>
          <w:sz w:val="18"/>
        </w:rPr>
        <w:t xml:space="preserve">    334     332.69     217.9</w:t>
      </w:r>
    </w:p>
    <w:p w:rsidR="003D673A" w:rsidRPr="003D673A" w:rsidRDefault="003D673A" w:rsidP="003D673A">
      <w:pPr>
        <w:rPr>
          <w:sz w:val="18"/>
        </w:rPr>
      </w:pPr>
      <w:r w:rsidRPr="003D673A">
        <w:rPr>
          <w:sz w:val="18"/>
        </w:rPr>
        <w:t xml:space="preserve">    308     447.26    60.357</w:t>
      </w:r>
    </w:p>
    <w:p w:rsidR="003D673A" w:rsidRPr="003D673A" w:rsidRDefault="003D673A" w:rsidP="003D673A">
      <w:pPr>
        <w:rPr>
          <w:sz w:val="18"/>
        </w:rPr>
      </w:pPr>
      <w:r w:rsidRPr="003D673A">
        <w:rPr>
          <w:sz w:val="18"/>
        </w:rPr>
        <w:t xml:space="preserve">    239     478.68    65.126</w:t>
      </w:r>
    </w:p>
    <w:p w:rsidR="003D673A" w:rsidRPr="003D673A" w:rsidRDefault="003D673A" w:rsidP="003D673A">
      <w:pPr>
        <w:rPr>
          <w:sz w:val="18"/>
        </w:rPr>
      </w:pPr>
    </w:p>
    <w:p w:rsidR="003D673A" w:rsidRPr="003D673A" w:rsidRDefault="003D673A" w:rsidP="003D673A">
      <w:pPr>
        <w:rPr>
          <w:sz w:val="18"/>
        </w:rPr>
      </w:pPr>
    </w:p>
    <w:p w:rsidR="003D673A" w:rsidRPr="003D673A" w:rsidRDefault="003D673A" w:rsidP="003D673A">
      <w:pPr>
        <w:rPr>
          <w:sz w:val="18"/>
        </w:rPr>
      </w:pPr>
      <w:proofErr w:type="spellStart"/>
      <w:r w:rsidRPr="003D673A">
        <w:rPr>
          <w:sz w:val="18"/>
        </w:rPr>
        <w:t>orangecentroids</w:t>
      </w:r>
      <w:proofErr w:type="spellEnd"/>
      <w:r w:rsidRPr="003D673A">
        <w:rPr>
          <w:sz w:val="18"/>
        </w:rPr>
        <w:t xml:space="preserve"> =</w:t>
      </w:r>
    </w:p>
    <w:p w:rsidR="003D673A" w:rsidRPr="003D673A" w:rsidRDefault="003D673A" w:rsidP="003D673A">
      <w:pPr>
        <w:rPr>
          <w:sz w:val="18"/>
        </w:rPr>
      </w:pPr>
    </w:p>
    <w:p w:rsidR="003D673A" w:rsidRPr="003D673A" w:rsidRDefault="003D673A" w:rsidP="003D673A">
      <w:pPr>
        <w:rPr>
          <w:sz w:val="18"/>
        </w:rPr>
      </w:pPr>
      <w:r w:rsidRPr="003D673A">
        <w:rPr>
          <w:sz w:val="18"/>
        </w:rPr>
        <w:t xml:space="preserve">  6×2 table</w:t>
      </w:r>
    </w:p>
    <w:p w:rsidR="003D673A" w:rsidRPr="003D673A" w:rsidRDefault="003D673A" w:rsidP="003D673A">
      <w:pPr>
        <w:rPr>
          <w:sz w:val="18"/>
        </w:rPr>
      </w:pPr>
    </w:p>
    <w:p w:rsidR="003D673A" w:rsidRPr="003D673A" w:rsidRDefault="003D673A" w:rsidP="003D673A">
      <w:pPr>
        <w:rPr>
          <w:sz w:val="18"/>
        </w:rPr>
      </w:pPr>
      <w:r w:rsidRPr="003D673A">
        <w:rPr>
          <w:sz w:val="18"/>
        </w:rPr>
        <w:t xml:space="preserve">    Area        Centroid    </w:t>
      </w:r>
    </w:p>
    <w:p w:rsidR="003D673A" w:rsidRPr="003D673A" w:rsidRDefault="003D673A" w:rsidP="003D673A">
      <w:pPr>
        <w:rPr>
          <w:sz w:val="18"/>
        </w:rPr>
      </w:pPr>
      <w:r w:rsidRPr="003D673A">
        <w:rPr>
          <w:sz w:val="18"/>
        </w:rPr>
        <w:t xml:space="preserve">    ____    ________________</w:t>
      </w:r>
    </w:p>
    <w:p w:rsidR="003D673A" w:rsidRPr="003D673A" w:rsidRDefault="003D673A" w:rsidP="003D673A">
      <w:pPr>
        <w:rPr>
          <w:sz w:val="18"/>
        </w:rPr>
      </w:pPr>
    </w:p>
    <w:p w:rsidR="003D673A" w:rsidRPr="003D673A" w:rsidRDefault="003D673A" w:rsidP="003D673A">
      <w:pPr>
        <w:rPr>
          <w:sz w:val="18"/>
        </w:rPr>
      </w:pPr>
      <w:r w:rsidRPr="003D673A">
        <w:rPr>
          <w:sz w:val="18"/>
        </w:rPr>
        <w:t xml:space="preserve">     620    65.103    143.95</w:t>
      </w:r>
    </w:p>
    <w:p w:rsidR="003D673A" w:rsidRPr="003D673A" w:rsidRDefault="003D673A" w:rsidP="003D673A">
      <w:pPr>
        <w:rPr>
          <w:sz w:val="18"/>
        </w:rPr>
      </w:pPr>
      <w:r w:rsidRPr="003D673A">
        <w:rPr>
          <w:sz w:val="18"/>
        </w:rPr>
        <w:t xml:space="preserve">     637    274.32     188.8</w:t>
      </w:r>
    </w:p>
    <w:p w:rsidR="003D673A" w:rsidRPr="003D673A" w:rsidRDefault="003D673A" w:rsidP="003D673A">
      <w:pPr>
        <w:rPr>
          <w:sz w:val="18"/>
        </w:rPr>
      </w:pPr>
      <w:r w:rsidRPr="003D673A">
        <w:rPr>
          <w:sz w:val="18"/>
        </w:rPr>
        <w:t xml:space="preserve">     640    281.81    233.02</w:t>
      </w:r>
    </w:p>
    <w:p w:rsidR="003D673A" w:rsidRPr="003D673A" w:rsidRDefault="003D673A" w:rsidP="003D673A">
      <w:pPr>
        <w:rPr>
          <w:sz w:val="18"/>
        </w:rPr>
      </w:pPr>
      <w:r w:rsidRPr="003D673A">
        <w:rPr>
          <w:sz w:val="18"/>
        </w:rPr>
        <w:t xml:space="preserve">     441    378.13    53.515</w:t>
      </w:r>
    </w:p>
    <w:p w:rsidR="003D673A" w:rsidRPr="003D673A" w:rsidRDefault="003D673A" w:rsidP="003D673A">
      <w:pPr>
        <w:rPr>
          <w:sz w:val="18"/>
        </w:rPr>
      </w:pPr>
      <w:r w:rsidRPr="003D673A">
        <w:rPr>
          <w:sz w:val="18"/>
        </w:rPr>
        <w:t xml:space="preserve">    1201    427.18    201.16</w:t>
      </w:r>
    </w:p>
    <w:p w:rsidR="003D673A" w:rsidRPr="003D673A" w:rsidRDefault="003D673A" w:rsidP="003D673A">
      <w:pPr>
        <w:rPr>
          <w:sz w:val="18"/>
        </w:rPr>
      </w:pPr>
      <w:r w:rsidRPr="003D673A">
        <w:rPr>
          <w:sz w:val="18"/>
        </w:rPr>
        <w:t xml:space="preserve">     565    567.79     180.3</w:t>
      </w:r>
    </w:p>
    <w:p w:rsidR="003D673A" w:rsidRPr="003D673A" w:rsidRDefault="003D673A" w:rsidP="003D673A">
      <w:pPr>
        <w:rPr>
          <w:sz w:val="18"/>
        </w:rPr>
      </w:pPr>
    </w:p>
    <w:p w:rsidR="003D673A" w:rsidRPr="003D673A" w:rsidRDefault="003D673A" w:rsidP="003D673A">
      <w:pPr>
        <w:rPr>
          <w:sz w:val="18"/>
        </w:rPr>
      </w:pPr>
    </w:p>
    <w:p w:rsidR="003D673A" w:rsidRPr="003D673A" w:rsidRDefault="003D673A" w:rsidP="003D673A">
      <w:pPr>
        <w:rPr>
          <w:sz w:val="18"/>
        </w:rPr>
      </w:pPr>
      <w:proofErr w:type="spellStart"/>
      <w:r w:rsidRPr="003D673A">
        <w:rPr>
          <w:sz w:val="18"/>
        </w:rPr>
        <w:t>bananacentroids</w:t>
      </w:r>
      <w:proofErr w:type="spellEnd"/>
      <w:r w:rsidRPr="003D673A">
        <w:rPr>
          <w:sz w:val="18"/>
        </w:rPr>
        <w:t xml:space="preserve"> =</w:t>
      </w:r>
    </w:p>
    <w:p w:rsidR="003D673A" w:rsidRPr="003D673A" w:rsidRDefault="003D673A" w:rsidP="003D673A">
      <w:pPr>
        <w:rPr>
          <w:sz w:val="18"/>
        </w:rPr>
      </w:pPr>
    </w:p>
    <w:p w:rsidR="003D673A" w:rsidRPr="003D673A" w:rsidRDefault="003D673A" w:rsidP="003D673A">
      <w:pPr>
        <w:rPr>
          <w:sz w:val="18"/>
        </w:rPr>
      </w:pPr>
      <w:r w:rsidRPr="003D673A">
        <w:rPr>
          <w:sz w:val="18"/>
        </w:rPr>
        <w:t xml:space="preserve">  6×2 table</w:t>
      </w:r>
    </w:p>
    <w:p w:rsidR="003D673A" w:rsidRPr="003D673A" w:rsidRDefault="003D673A" w:rsidP="003D673A">
      <w:pPr>
        <w:rPr>
          <w:sz w:val="18"/>
        </w:rPr>
      </w:pPr>
    </w:p>
    <w:p w:rsidR="003D673A" w:rsidRPr="003D673A" w:rsidRDefault="003D673A" w:rsidP="003D673A">
      <w:pPr>
        <w:rPr>
          <w:sz w:val="18"/>
        </w:rPr>
      </w:pPr>
      <w:r w:rsidRPr="003D673A">
        <w:rPr>
          <w:sz w:val="18"/>
        </w:rPr>
        <w:t xml:space="preserve">    Area        Centroid    </w:t>
      </w:r>
    </w:p>
    <w:p w:rsidR="003D673A" w:rsidRPr="003D673A" w:rsidRDefault="003D673A" w:rsidP="003D673A">
      <w:pPr>
        <w:rPr>
          <w:sz w:val="18"/>
        </w:rPr>
      </w:pPr>
      <w:r w:rsidRPr="003D673A">
        <w:rPr>
          <w:sz w:val="18"/>
        </w:rPr>
        <w:t xml:space="preserve">    ____    ________________</w:t>
      </w:r>
    </w:p>
    <w:p w:rsidR="003D673A" w:rsidRPr="003D673A" w:rsidRDefault="003D673A" w:rsidP="003D673A">
      <w:pPr>
        <w:rPr>
          <w:sz w:val="18"/>
        </w:rPr>
      </w:pPr>
    </w:p>
    <w:p w:rsidR="003D673A" w:rsidRPr="003D673A" w:rsidRDefault="003D673A" w:rsidP="003D673A">
      <w:pPr>
        <w:rPr>
          <w:sz w:val="18"/>
        </w:rPr>
      </w:pPr>
      <w:r w:rsidRPr="003D673A">
        <w:rPr>
          <w:sz w:val="18"/>
        </w:rPr>
        <w:t xml:space="preserve">    633     161.14    218.95</w:t>
      </w:r>
    </w:p>
    <w:p w:rsidR="003D673A" w:rsidRPr="003D673A" w:rsidRDefault="003D673A" w:rsidP="003D673A">
      <w:pPr>
        <w:rPr>
          <w:sz w:val="18"/>
        </w:rPr>
      </w:pPr>
      <w:r w:rsidRPr="003D673A">
        <w:rPr>
          <w:sz w:val="18"/>
        </w:rPr>
        <w:t xml:space="preserve">    540     231.82    53.931</w:t>
      </w:r>
    </w:p>
    <w:p w:rsidR="003D673A" w:rsidRPr="003D673A" w:rsidRDefault="003D673A" w:rsidP="003D673A">
      <w:pPr>
        <w:rPr>
          <w:sz w:val="18"/>
        </w:rPr>
      </w:pPr>
      <w:r w:rsidRPr="003D673A">
        <w:rPr>
          <w:sz w:val="18"/>
        </w:rPr>
        <w:t xml:space="preserve">    617     274.73     56.19</w:t>
      </w:r>
    </w:p>
    <w:p w:rsidR="003D673A" w:rsidRPr="003D673A" w:rsidRDefault="003D673A" w:rsidP="003D673A">
      <w:pPr>
        <w:rPr>
          <w:sz w:val="18"/>
        </w:rPr>
      </w:pPr>
      <w:r w:rsidRPr="003D673A">
        <w:rPr>
          <w:sz w:val="18"/>
        </w:rPr>
        <w:t xml:space="preserve">    566     388.96    244.03</w:t>
      </w:r>
    </w:p>
    <w:p w:rsidR="003D673A" w:rsidRPr="003D673A" w:rsidRDefault="003D673A" w:rsidP="003D673A">
      <w:pPr>
        <w:rPr>
          <w:sz w:val="18"/>
        </w:rPr>
      </w:pPr>
      <w:r w:rsidRPr="003D673A">
        <w:rPr>
          <w:sz w:val="18"/>
        </w:rPr>
        <w:t xml:space="preserve">    911      496.5    278.42</w:t>
      </w:r>
    </w:p>
    <w:p w:rsidR="003D673A" w:rsidRPr="003D673A" w:rsidRDefault="003D673A" w:rsidP="003D673A">
      <w:pPr>
        <w:rPr>
          <w:sz w:val="18"/>
        </w:rPr>
      </w:pPr>
      <w:r w:rsidRPr="003D673A">
        <w:rPr>
          <w:sz w:val="18"/>
        </w:rPr>
        <w:t xml:space="preserve">    498     601.47    188.07</w:t>
      </w:r>
    </w:p>
    <w:p w:rsidR="003D673A" w:rsidRPr="003D673A" w:rsidRDefault="003D673A" w:rsidP="003D673A">
      <w:pPr>
        <w:rPr>
          <w:sz w:val="18"/>
        </w:rPr>
      </w:pPr>
    </w:p>
    <w:p w:rsidR="003D673A" w:rsidRPr="003D673A" w:rsidRDefault="003D673A" w:rsidP="003D673A">
      <w:pPr>
        <w:rPr>
          <w:sz w:val="18"/>
        </w:rPr>
      </w:pPr>
    </w:p>
    <w:p w:rsidR="003D673A" w:rsidRPr="003D673A" w:rsidRDefault="003D673A" w:rsidP="003D673A">
      <w:pPr>
        <w:rPr>
          <w:sz w:val="18"/>
        </w:rPr>
      </w:pPr>
      <w:proofErr w:type="spellStart"/>
      <w:r w:rsidRPr="003D673A">
        <w:rPr>
          <w:sz w:val="18"/>
        </w:rPr>
        <w:t>applecentroids</w:t>
      </w:r>
      <w:proofErr w:type="spellEnd"/>
      <w:r w:rsidRPr="003D673A">
        <w:rPr>
          <w:sz w:val="18"/>
        </w:rPr>
        <w:t xml:space="preserve"> =</w:t>
      </w:r>
    </w:p>
    <w:p w:rsidR="003D673A" w:rsidRPr="003D673A" w:rsidRDefault="003D673A" w:rsidP="003D673A">
      <w:pPr>
        <w:rPr>
          <w:sz w:val="18"/>
        </w:rPr>
      </w:pPr>
    </w:p>
    <w:p w:rsidR="003D673A" w:rsidRPr="003D673A" w:rsidRDefault="003D673A" w:rsidP="003D673A">
      <w:pPr>
        <w:rPr>
          <w:sz w:val="18"/>
        </w:rPr>
      </w:pPr>
      <w:r w:rsidRPr="003D673A">
        <w:rPr>
          <w:sz w:val="18"/>
        </w:rPr>
        <w:t xml:space="preserve">  6×2 table</w:t>
      </w:r>
    </w:p>
    <w:p w:rsidR="003D673A" w:rsidRPr="003D673A" w:rsidRDefault="003D673A" w:rsidP="003D673A">
      <w:pPr>
        <w:rPr>
          <w:sz w:val="18"/>
        </w:rPr>
      </w:pPr>
    </w:p>
    <w:p w:rsidR="003D673A" w:rsidRPr="003D673A" w:rsidRDefault="003D673A" w:rsidP="003D673A">
      <w:pPr>
        <w:rPr>
          <w:sz w:val="18"/>
        </w:rPr>
      </w:pPr>
      <w:r w:rsidRPr="003D673A">
        <w:rPr>
          <w:sz w:val="18"/>
        </w:rPr>
        <w:t xml:space="preserve">    Area        Centroid    </w:t>
      </w:r>
    </w:p>
    <w:p w:rsidR="003D673A" w:rsidRPr="003D673A" w:rsidRDefault="003D673A" w:rsidP="003D673A">
      <w:pPr>
        <w:rPr>
          <w:sz w:val="18"/>
        </w:rPr>
      </w:pPr>
      <w:r w:rsidRPr="003D673A">
        <w:rPr>
          <w:sz w:val="18"/>
        </w:rPr>
        <w:t xml:space="preserve">    ____    ________________</w:t>
      </w:r>
    </w:p>
    <w:p w:rsidR="003D673A" w:rsidRPr="003D673A" w:rsidRDefault="003D673A" w:rsidP="003D673A">
      <w:pPr>
        <w:rPr>
          <w:sz w:val="18"/>
        </w:rPr>
      </w:pPr>
    </w:p>
    <w:p w:rsidR="003D673A" w:rsidRPr="003D673A" w:rsidRDefault="003D673A" w:rsidP="003D673A">
      <w:pPr>
        <w:rPr>
          <w:sz w:val="18"/>
        </w:rPr>
      </w:pPr>
      <w:r w:rsidRPr="003D673A">
        <w:rPr>
          <w:sz w:val="18"/>
        </w:rPr>
        <w:t xml:space="preserve">    1892     161.1    369.41</w:t>
      </w:r>
    </w:p>
    <w:p w:rsidR="003D673A" w:rsidRPr="003D673A" w:rsidRDefault="003D673A" w:rsidP="003D673A">
      <w:pPr>
        <w:rPr>
          <w:sz w:val="18"/>
        </w:rPr>
      </w:pPr>
      <w:r w:rsidRPr="003D673A">
        <w:rPr>
          <w:sz w:val="18"/>
        </w:rPr>
        <w:t xml:space="preserve">    1847    267.57    319.07</w:t>
      </w:r>
    </w:p>
    <w:p w:rsidR="003D673A" w:rsidRPr="003D673A" w:rsidRDefault="003D673A" w:rsidP="003D673A">
      <w:pPr>
        <w:rPr>
          <w:sz w:val="18"/>
        </w:rPr>
      </w:pPr>
      <w:r w:rsidRPr="003D673A">
        <w:rPr>
          <w:sz w:val="18"/>
        </w:rPr>
        <w:t xml:space="preserve">    1030    285.61    43.923</w:t>
      </w:r>
    </w:p>
    <w:p w:rsidR="003D673A" w:rsidRPr="003D673A" w:rsidRDefault="003D673A" w:rsidP="003D673A">
      <w:pPr>
        <w:rPr>
          <w:sz w:val="18"/>
        </w:rPr>
      </w:pPr>
      <w:r w:rsidRPr="003D673A">
        <w:rPr>
          <w:sz w:val="18"/>
        </w:rPr>
        <w:t xml:space="preserve">    1993    325.67    406.96</w:t>
      </w:r>
    </w:p>
    <w:p w:rsidR="003D673A" w:rsidRPr="003D673A" w:rsidRDefault="003D673A" w:rsidP="003D673A">
      <w:pPr>
        <w:rPr>
          <w:sz w:val="18"/>
        </w:rPr>
      </w:pPr>
      <w:r w:rsidRPr="003D673A">
        <w:rPr>
          <w:sz w:val="18"/>
        </w:rPr>
        <w:t xml:space="preserve">    1485    486.39    94.601</w:t>
      </w:r>
    </w:p>
    <w:p w:rsidR="003D673A" w:rsidRPr="003D673A" w:rsidRDefault="003D673A" w:rsidP="003D673A">
      <w:pPr>
        <w:rPr>
          <w:sz w:val="18"/>
        </w:rPr>
      </w:pPr>
      <w:r w:rsidRPr="003D673A">
        <w:rPr>
          <w:sz w:val="18"/>
        </w:rPr>
        <w:t xml:space="preserve">    2888    576.87    428.07</w:t>
      </w:r>
    </w:p>
    <w:p w:rsidR="003D673A" w:rsidRPr="003D673A" w:rsidRDefault="003D673A" w:rsidP="003D673A">
      <w:pPr>
        <w:rPr>
          <w:sz w:val="18"/>
        </w:rPr>
      </w:pPr>
    </w:p>
    <w:p w:rsidR="003D673A" w:rsidRPr="003D673A" w:rsidRDefault="003D673A" w:rsidP="003D673A">
      <w:pPr>
        <w:rPr>
          <w:sz w:val="18"/>
        </w:rPr>
      </w:pPr>
    </w:p>
    <w:p w:rsidR="003D673A" w:rsidRPr="003D673A" w:rsidRDefault="003D673A" w:rsidP="003D673A">
      <w:pPr>
        <w:rPr>
          <w:sz w:val="18"/>
        </w:rPr>
      </w:pPr>
      <w:proofErr w:type="spellStart"/>
      <w:r w:rsidRPr="003D673A">
        <w:rPr>
          <w:sz w:val="18"/>
        </w:rPr>
        <w:t>orangecentroids</w:t>
      </w:r>
      <w:proofErr w:type="spellEnd"/>
      <w:r w:rsidRPr="003D673A">
        <w:rPr>
          <w:sz w:val="18"/>
        </w:rPr>
        <w:t xml:space="preserve"> =</w:t>
      </w:r>
    </w:p>
    <w:p w:rsidR="003D673A" w:rsidRPr="003D673A" w:rsidRDefault="003D673A" w:rsidP="003D673A">
      <w:pPr>
        <w:rPr>
          <w:sz w:val="18"/>
        </w:rPr>
      </w:pPr>
    </w:p>
    <w:p w:rsidR="003D673A" w:rsidRPr="003D673A" w:rsidRDefault="003D673A" w:rsidP="003D673A">
      <w:pPr>
        <w:rPr>
          <w:sz w:val="18"/>
        </w:rPr>
      </w:pPr>
      <w:r w:rsidRPr="003D673A">
        <w:rPr>
          <w:sz w:val="18"/>
        </w:rPr>
        <w:t xml:space="preserve">  6×2 table</w:t>
      </w:r>
    </w:p>
    <w:p w:rsidR="003D673A" w:rsidRPr="003D673A" w:rsidRDefault="003D673A" w:rsidP="003D673A">
      <w:pPr>
        <w:rPr>
          <w:sz w:val="18"/>
        </w:rPr>
      </w:pPr>
    </w:p>
    <w:p w:rsidR="003D673A" w:rsidRPr="003D673A" w:rsidRDefault="003D673A" w:rsidP="003D673A">
      <w:pPr>
        <w:rPr>
          <w:sz w:val="18"/>
        </w:rPr>
      </w:pPr>
      <w:r w:rsidRPr="003D673A">
        <w:rPr>
          <w:sz w:val="18"/>
        </w:rPr>
        <w:t xml:space="preserve">    Area        Centroid    </w:t>
      </w:r>
    </w:p>
    <w:p w:rsidR="003D673A" w:rsidRPr="003D673A" w:rsidRDefault="003D673A" w:rsidP="003D673A">
      <w:pPr>
        <w:rPr>
          <w:sz w:val="18"/>
        </w:rPr>
      </w:pPr>
      <w:r w:rsidRPr="003D673A">
        <w:rPr>
          <w:sz w:val="18"/>
        </w:rPr>
        <w:t xml:space="preserve">    ____    ________________</w:t>
      </w:r>
    </w:p>
    <w:p w:rsidR="003D673A" w:rsidRPr="003D673A" w:rsidRDefault="003D673A" w:rsidP="003D673A">
      <w:pPr>
        <w:rPr>
          <w:sz w:val="18"/>
        </w:rPr>
      </w:pPr>
    </w:p>
    <w:p w:rsidR="003D673A" w:rsidRPr="003D673A" w:rsidRDefault="003D673A" w:rsidP="003D673A">
      <w:pPr>
        <w:rPr>
          <w:sz w:val="18"/>
        </w:rPr>
      </w:pPr>
      <w:r w:rsidRPr="003D673A">
        <w:rPr>
          <w:sz w:val="18"/>
        </w:rPr>
        <w:t xml:space="preserve">    1902    59.955     93.38</w:t>
      </w:r>
    </w:p>
    <w:p w:rsidR="003D673A" w:rsidRPr="003D673A" w:rsidRDefault="003D673A" w:rsidP="003D673A">
      <w:pPr>
        <w:rPr>
          <w:sz w:val="18"/>
        </w:rPr>
      </w:pPr>
      <w:r w:rsidRPr="003D673A">
        <w:rPr>
          <w:sz w:val="18"/>
        </w:rPr>
        <w:t xml:space="preserve">    1723    236.37    33.285</w:t>
      </w:r>
    </w:p>
    <w:p w:rsidR="003D673A" w:rsidRPr="003D673A" w:rsidRDefault="003D673A" w:rsidP="003D673A">
      <w:pPr>
        <w:rPr>
          <w:sz w:val="18"/>
        </w:rPr>
      </w:pPr>
      <w:r w:rsidRPr="003D673A">
        <w:rPr>
          <w:sz w:val="18"/>
        </w:rPr>
        <w:t xml:space="preserve">    3066    269.62    416.04</w:t>
      </w:r>
    </w:p>
    <w:p w:rsidR="003D673A" w:rsidRPr="003D673A" w:rsidRDefault="003D673A" w:rsidP="003D673A">
      <w:pPr>
        <w:rPr>
          <w:sz w:val="18"/>
        </w:rPr>
      </w:pPr>
      <w:r w:rsidRPr="003D673A">
        <w:rPr>
          <w:sz w:val="18"/>
        </w:rPr>
        <w:t xml:space="preserve">    2691    389.18    413.86</w:t>
      </w:r>
    </w:p>
    <w:p w:rsidR="003D673A" w:rsidRPr="003D673A" w:rsidRDefault="003D673A" w:rsidP="003D673A">
      <w:pPr>
        <w:rPr>
          <w:sz w:val="18"/>
        </w:rPr>
      </w:pPr>
      <w:r w:rsidRPr="003D673A">
        <w:rPr>
          <w:sz w:val="18"/>
        </w:rPr>
        <w:t xml:space="preserve">    2950    513.78     418.2</w:t>
      </w:r>
    </w:p>
    <w:p w:rsidR="003D673A" w:rsidRPr="003D673A" w:rsidRDefault="003D673A" w:rsidP="003D673A">
      <w:pPr>
        <w:rPr>
          <w:sz w:val="18"/>
        </w:rPr>
      </w:pPr>
      <w:r w:rsidRPr="003D673A">
        <w:rPr>
          <w:sz w:val="18"/>
        </w:rPr>
        <w:t xml:space="preserve">    2427    587.18    269.31</w:t>
      </w:r>
    </w:p>
    <w:p w:rsidR="003D673A" w:rsidRPr="003D673A" w:rsidRDefault="003D673A" w:rsidP="003D673A">
      <w:pPr>
        <w:rPr>
          <w:sz w:val="18"/>
        </w:rPr>
      </w:pPr>
    </w:p>
    <w:p w:rsidR="003D673A" w:rsidRPr="003D673A" w:rsidRDefault="003D673A" w:rsidP="003D673A">
      <w:pPr>
        <w:rPr>
          <w:sz w:val="18"/>
        </w:rPr>
      </w:pPr>
    </w:p>
    <w:p w:rsidR="003D673A" w:rsidRPr="003D673A" w:rsidRDefault="003D673A" w:rsidP="003D673A">
      <w:pPr>
        <w:rPr>
          <w:sz w:val="18"/>
        </w:rPr>
      </w:pPr>
      <w:proofErr w:type="spellStart"/>
      <w:r w:rsidRPr="003D673A">
        <w:rPr>
          <w:sz w:val="18"/>
        </w:rPr>
        <w:t>bananacentroids</w:t>
      </w:r>
      <w:proofErr w:type="spellEnd"/>
      <w:r w:rsidRPr="003D673A">
        <w:rPr>
          <w:sz w:val="18"/>
        </w:rPr>
        <w:t xml:space="preserve"> =</w:t>
      </w:r>
    </w:p>
    <w:p w:rsidR="003D673A" w:rsidRPr="003D673A" w:rsidRDefault="003D673A" w:rsidP="003D673A">
      <w:pPr>
        <w:rPr>
          <w:sz w:val="18"/>
        </w:rPr>
      </w:pPr>
    </w:p>
    <w:p w:rsidR="003D673A" w:rsidRPr="003D673A" w:rsidRDefault="003D673A" w:rsidP="003D673A">
      <w:pPr>
        <w:rPr>
          <w:sz w:val="18"/>
        </w:rPr>
      </w:pPr>
      <w:r w:rsidRPr="003D673A">
        <w:rPr>
          <w:sz w:val="18"/>
        </w:rPr>
        <w:t xml:space="preserve">  6×2 table</w:t>
      </w:r>
    </w:p>
    <w:p w:rsidR="003D673A" w:rsidRPr="003D673A" w:rsidRDefault="003D673A" w:rsidP="003D673A">
      <w:pPr>
        <w:rPr>
          <w:sz w:val="18"/>
        </w:rPr>
      </w:pPr>
    </w:p>
    <w:p w:rsidR="003D673A" w:rsidRPr="003D673A" w:rsidRDefault="003D673A" w:rsidP="003D673A">
      <w:pPr>
        <w:rPr>
          <w:sz w:val="18"/>
        </w:rPr>
      </w:pPr>
      <w:r w:rsidRPr="003D673A">
        <w:rPr>
          <w:sz w:val="18"/>
        </w:rPr>
        <w:t xml:space="preserve">    Area        Centroid    </w:t>
      </w:r>
    </w:p>
    <w:p w:rsidR="003D673A" w:rsidRPr="003D673A" w:rsidRDefault="003D673A" w:rsidP="003D673A">
      <w:pPr>
        <w:rPr>
          <w:sz w:val="18"/>
        </w:rPr>
      </w:pPr>
      <w:r w:rsidRPr="003D673A">
        <w:rPr>
          <w:sz w:val="18"/>
        </w:rPr>
        <w:t xml:space="preserve">    ____    ________________</w:t>
      </w:r>
    </w:p>
    <w:p w:rsidR="003D673A" w:rsidRPr="003D673A" w:rsidRDefault="003D673A" w:rsidP="003D673A">
      <w:pPr>
        <w:rPr>
          <w:sz w:val="18"/>
        </w:rPr>
      </w:pPr>
    </w:p>
    <w:p w:rsidR="003D673A" w:rsidRPr="003D673A" w:rsidRDefault="003D673A" w:rsidP="003D673A">
      <w:pPr>
        <w:rPr>
          <w:sz w:val="18"/>
        </w:rPr>
      </w:pPr>
      <w:r w:rsidRPr="003D673A">
        <w:rPr>
          <w:sz w:val="18"/>
        </w:rPr>
        <w:t xml:space="preserve">    2572    72.874    388.83</w:t>
      </w:r>
    </w:p>
    <w:p w:rsidR="003D673A" w:rsidRPr="003D673A" w:rsidRDefault="003D673A" w:rsidP="003D673A">
      <w:pPr>
        <w:rPr>
          <w:sz w:val="18"/>
        </w:rPr>
      </w:pPr>
      <w:r w:rsidRPr="003D673A">
        <w:rPr>
          <w:sz w:val="18"/>
        </w:rPr>
        <w:t xml:space="preserve">    2729    65.215    178.33</w:t>
      </w:r>
    </w:p>
    <w:p w:rsidR="003D673A" w:rsidRPr="003D673A" w:rsidRDefault="003D673A" w:rsidP="003D673A">
      <w:pPr>
        <w:rPr>
          <w:sz w:val="18"/>
        </w:rPr>
      </w:pPr>
      <w:r w:rsidRPr="003D673A">
        <w:rPr>
          <w:sz w:val="18"/>
        </w:rPr>
        <w:t xml:space="preserve">    2592    198.09     290.1</w:t>
      </w:r>
    </w:p>
    <w:p w:rsidR="003D673A" w:rsidRPr="003D673A" w:rsidRDefault="003D673A" w:rsidP="003D673A">
      <w:pPr>
        <w:rPr>
          <w:sz w:val="18"/>
        </w:rPr>
      </w:pPr>
      <w:r w:rsidRPr="003D673A">
        <w:rPr>
          <w:sz w:val="18"/>
        </w:rPr>
        <w:t xml:space="preserve">    2806    343.99     290.9</w:t>
      </w:r>
    </w:p>
    <w:p w:rsidR="003D673A" w:rsidRPr="003D673A" w:rsidRDefault="003D673A" w:rsidP="003D673A">
      <w:pPr>
        <w:rPr>
          <w:sz w:val="18"/>
        </w:rPr>
      </w:pPr>
      <w:r w:rsidRPr="003D673A">
        <w:rPr>
          <w:sz w:val="18"/>
        </w:rPr>
        <w:t xml:space="preserve">    2693    468.28    175.49</w:t>
      </w:r>
    </w:p>
    <w:p w:rsidR="003D673A" w:rsidRPr="003D673A" w:rsidRDefault="003D673A" w:rsidP="003D673A">
      <w:pPr>
        <w:rPr>
          <w:sz w:val="18"/>
        </w:rPr>
      </w:pPr>
      <w:r w:rsidRPr="003D673A">
        <w:rPr>
          <w:sz w:val="18"/>
        </w:rPr>
        <w:t xml:space="preserve">    2478    562.84    320.63</w:t>
      </w:r>
    </w:p>
    <w:p w:rsidR="003D673A" w:rsidRPr="003D673A" w:rsidRDefault="003D673A" w:rsidP="003D673A">
      <w:pPr>
        <w:rPr>
          <w:sz w:val="18"/>
        </w:rPr>
      </w:pPr>
    </w:p>
    <w:p w:rsidR="003D673A" w:rsidRPr="003D673A" w:rsidRDefault="003D673A" w:rsidP="003D673A">
      <w:pPr>
        <w:rPr>
          <w:sz w:val="18"/>
        </w:rPr>
      </w:pPr>
    </w:p>
    <w:p w:rsidR="003D673A" w:rsidRPr="003D673A" w:rsidRDefault="003D673A" w:rsidP="003D673A">
      <w:pPr>
        <w:rPr>
          <w:sz w:val="18"/>
        </w:rPr>
      </w:pPr>
      <w:proofErr w:type="spellStart"/>
      <w:r w:rsidRPr="003D673A">
        <w:rPr>
          <w:sz w:val="18"/>
        </w:rPr>
        <w:t>applecentroids</w:t>
      </w:r>
      <w:proofErr w:type="spellEnd"/>
      <w:r w:rsidRPr="003D673A">
        <w:rPr>
          <w:sz w:val="18"/>
        </w:rPr>
        <w:t xml:space="preserve"> =</w:t>
      </w:r>
    </w:p>
    <w:p w:rsidR="003D673A" w:rsidRPr="003D673A" w:rsidRDefault="003D673A" w:rsidP="003D673A">
      <w:pPr>
        <w:rPr>
          <w:sz w:val="18"/>
        </w:rPr>
      </w:pPr>
    </w:p>
    <w:p w:rsidR="003D673A" w:rsidRPr="003D673A" w:rsidRDefault="003D673A" w:rsidP="003D673A">
      <w:pPr>
        <w:rPr>
          <w:sz w:val="18"/>
        </w:rPr>
      </w:pPr>
      <w:r w:rsidRPr="003D673A">
        <w:rPr>
          <w:sz w:val="18"/>
        </w:rPr>
        <w:t xml:space="preserve">  8×2 table</w:t>
      </w:r>
    </w:p>
    <w:p w:rsidR="003D673A" w:rsidRPr="003D673A" w:rsidRDefault="003D673A" w:rsidP="003D673A">
      <w:pPr>
        <w:rPr>
          <w:sz w:val="18"/>
        </w:rPr>
      </w:pPr>
    </w:p>
    <w:p w:rsidR="003D673A" w:rsidRPr="003D673A" w:rsidRDefault="003D673A" w:rsidP="003D673A">
      <w:pPr>
        <w:rPr>
          <w:sz w:val="18"/>
        </w:rPr>
      </w:pPr>
      <w:r w:rsidRPr="003D673A">
        <w:rPr>
          <w:sz w:val="18"/>
        </w:rPr>
        <w:t xml:space="preserve">    Area        Centroid    </w:t>
      </w:r>
    </w:p>
    <w:p w:rsidR="003D673A" w:rsidRPr="003D673A" w:rsidRDefault="003D673A" w:rsidP="003D673A">
      <w:pPr>
        <w:rPr>
          <w:sz w:val="18"/>
        </w:rPr>
      </w:pPr>
      <w:r w:rsidRPr="003D673A">
        <w:rPr>
          <w:sz w:val="18"/>
        </w:rPr>
        <w:t xml:space="preserve">    ____    ________________</w:t>
      </w:r>
    </w:p>
    <w:p w:rsidR="003D673A" w:rsidRPr="003D673A" w:rsidRDefault="003D673A" w:rsidP="003D673A">
      <w:pPr>
        <w:rPr>
          <w:sz w:val="18"/>
        </w:rPr>
      </w:pPr>
    </w:p>
    <w:p w:rsidR="003D673A" w:rsidRPr="003D673A" w:rsidRDefault="003D673A" w:rsidP="003D673A">
      <w:pPr>
        <w:rPr>
          <w:sz w:val="18"/>
        </w:rPr>
      </w:pPr>
      <w:r w:rsidRPr="003D673A">
        <w:rPr>
          <w:sz w:val="18"/>
        </w:rPr>
        <w:t xml:space="preserve">    5691    36.995    299.33</w:t>
      </w:r>
    </w:p>
    <w:p w:rsidR="003D673A" w:rsidRPr="003D673A" w:rsidRDefault="003D673A" w:rsidP="003D673A">
      <w:pPr>
        <w:rPr>
          <w:sz w:val="18"/>
        </w:rPr>
      </w:pPr>
      <w:r w:rsidRPr="003D673A">
        <w:rPr>
          <w:sz w:val="18"/>
        </w:rPr>
        <w:t xml:space="preserve">    5613    148.33    420.09</w:t>
      </w:r>
    </w:p>
    <w:p w:rsidR="003D673A" w:rsidRPr="003D673A" w:rsidRDefault="003D673A" w:rsidP="003D673A">
      <w:pPr>
        <w:rPr>
          <w:sz w:val="18"/>
        </w:rPr>
      </w:pPr>
      <w:r w:rsidRPr="003D673A">
        <w:rPr>
          <w:sz w:val="18"/>
        </w:rPr>
        <w:t xml:space="preserve">    3825    163.29    287.97</w:t>
      </w:r>
    </w:p>
    <w:p w:rsidR="003D673A" w:rsidRPr="003D673A" w:rsidRDefault="003D673A" w:rsidP="003D673A">
      <w:pPr>
        <w:rPr>
          <w:sz w:val="18"/>
        </w:rPr>
      </w:pPr>
      <w:r w:rsidRPr="003D673A">
        <w:rPr>
          <w:sz w:val="18"/>
        </w:rPr>
        <w:t xml:space="preserve">    3962    185.75    175.45</w:t>
      </w:r>
    </w:p>
    <w:p w:rsidR="003D673A" w:rsidRPr="003D673A" w:rsidRDefault="003D673A" w:rsidP="003D673A">
      <w:pPr>
        <w:rPr>
          <w:sz w:val="18"/>
        </w:rPr>
      </w:pPr>
      <w:r w:rsidRPr="003D673A">
        <w:rPr>
          <w:sz w:val="18"/>
        </w:rPr>
        <w:t xml:space="preserve">    6255     345.2    381.05</w:t>
      </w:r>
    </w:p>
    <w:p w:rsidR="003D673A" w:rsidRPr="003D673A" w:rsidRDefault="003D673A" w:rsidP="003D673A">
      <w:pPr>
        <w:rPr>
          <w:sz w:val="18"/>
        </w:rPr>
      </w:pPr>
      <w:r w:rsidRPr="003D673A">
        <w:rPr>
          <w:sz w:val="18"/>
        </w:rPr>
        <w:t xml:space="preserve">    2488    462.27    176.03</w:t>
      </w:r>
    </w:p>
    <w:p w:rsidR="003D673A" w:rsidRPr="003D673A" w:rsidRDefault="003D673A" w:rsidP="003D673A">
      <w:pPr>
        <w:rPr>
          <w:sz w:val="18"/>
        </w:rPr>
      </w:pPr>
      <w:r w:rsidRPr="003D673A">
        <w:rPr>
          <w:sz w:val="18"/>
        </w:rPr>
        <w:t xml:space="preserve">    2796    471.88    305.62</w:t>
      </w:r>
    </w:p>
    <w:p w:rsidR="003D673A" w:rsidRPr="003D673A" w:rsidRDefault="003D673A" w:rsidP="003D673A">
      <w:pPr>
        <w:rPr>
          <w:sz w:val="18"/>
        </w:rPr>
      </w:pPr>
      <w:r w:rsidRPr="003D673A">
        <w:rPr>
          <w:sz w:val="18"/>
        </w:rPr>
        <w:t xml:space="preserve">    4576    543.56    384.09</w:t>
      </w:r>
    </w:p>
    <w:p w:rsidR="003D673A" w:rsidRPr="003D673A" w:rsidRDefault="003D673A" w:rsidP="003D673A">
      <w:pPr>
        <w:rPr>
          <w:sz w:val="18"/>
        </w:rPr>
      </w:pPr>
    </w:p>
    <w:p w:rsidR="003D673A" w:rsidRPr="003D673A" w:rsidRDefault="003D673A" w:rsidP="003D673A">
      <w:pPr>
        <w:rPr>
          <w:sz w:val="18"/>
        </w:rPr>
      </w:pPr>
    </w:p>
    <w:p w:rsidR="003D673A" w:rsidRPr="003D673A" w:rsidRDefault="003D673A" w:rsidP="003D673A">
      <w:pPr>
        <w:rPr>
          <w:sz w:val="18"/>
        </w:rPr>
      </w:pPr>
      <w:proofErr w:type="spellStart"/>
      <w:r w:rsidRPr="003D673A">
        <w:rPr>
          <w:sz w:val="18"/>
        </w:rPr>
        <w:t>orangecentroids</w:t>
      </w:r>
      <w:proofErr w:type="spellEnd"/>
      <w:r w:rsidRPr="003D673A">
        <w:rPr>
          <w:sz w:val="18"/>
        </w:rPr>
        <w:t xml:space="preserve"> =</w:t>
      </w:r>
    </w:p>
    <w:p w:rsidR="003D673A" w:rsidRPr="003D673A" w:rsidRDefault="003D673A" w:rsidP="003D673A">
      <w:pPr>
        <w:rPr>
          <w:sz w:val="18"/>
        </w:rPr>
      </w:pPr>
    </w:p>
    <w:p w:rsidR="003D673A" w:rsidRPr="003D673A" w:rsidRDefault="003D673A" w:rsidP="003D673A">
      <w:pPr>
        <w:rPr>
          <w:sz w:val="18"/>
        </w:rPr>
      </w:pPr>
      <w:r w:rsidRPr="003D673A">
        <w:rPr>
          <w:sz w:val="18"/>
        </w:rPr>
        <w:t xml:space="preserve">  7×2 table</w:t>
      </w:r>
    </w:p>
    <w:p w:rsidR="003D673A" w:rsidRPr="003D673A" w:rsidRDefault="003D673A" w:rsidP="003D673A">
      <w:pPr>
        <w:rPr>
          <w:sz w:val="18"/>
        </w:rPr>
      </w:pPr>
    </w:p>
    <w:p w:rsidR="003D673A" w:rsidRPr="003D673A" w:rsidRDefault="003D673A" w:rsidP="003D673A">
      <w:pPr>
        <w:rPr>
          <w:sz w:val="18"/>
        </w:rPr>
      </w:pPr>
      <w:r w:rsidRPr="003D673A">
        <w:rPr>
          <w:sz w:val="18"/>
        </w:rPr>
        <w:t xml:space="preserve">    Area        Centroid    </w:t>
      </w:r>
    </w:p>
    <w:p w:rsidR="003D673A" w:rsidRPr="003D673A" w:rsidRDefault="003D673A" w:rsidP="003D673A">
      <w:pPr>
        <w:rPr>
          <w:sz w:val="18"/>
        </w:rPr>
      </w:pPr>
      <w:r w:rsidRPr="003D673A">
        <w:rPr>
          <w:sz w:val="18"/>
        </w:rPr>
        <w:t xml:space="preserve">    ____    ________________</w:t>
      </w:r>
    </w:p>
    <w:p w:rsidR="003D673A" w:rsidRPr="003D673A" w:rsidRDefault="003D673A" w:rsidP="003D673A">
      <w:pPr>
        <w:rPr>
          <w:sz w:val="18"/>
        </w:rPr>
      </w:pPr>
    </w:p>
    <w:p w:rsidR="003D673A" w:rsidRPr="003D673A" w:rsidRDefault="003D673A" w:rsidP="003D673A">
      <w:pPr>
        <w:rPr>
          <w:sz w:val="18"/>
        </w:rPr>
      </w:pPr>
      <w:r w:rsidRPr="003D673A">
        <w:rPr>
          <w:sz w:val="18"/>
        </w:rPr>
        <w:t xml:space="preserve">    5518    52.355    167.25</w:t>
      </w:r>
    </w:p>
    <w:p w:rsidR="003D673A" w:rsidRPr="003D673A" w:rsidRDefault="003D673A" w:rsidP="003D673A">
      <w:pPr>
        <w:rPr>
          <w:sz w:val="18"/>
        </w:rPr>
      </w:pPr>
      <w:r w:rsidRPr="003D673A">
        <w:rPr>
          <w:sz w:val="18"/>
        </w:rPr>
        <w:t xml:space="preserve">    2182    138.43    210.75</w:t>
      </w:r>
    </w:p>
    <w:p w:rsidR="003D673A" w:rsidRPr="003D673A" w:rsidRDefault="003D673A" w:rsidP="003D673A">
      <w:pPr>
        <w:rPr>
          <w:sz w:val="18"/>
        </w:rPr>
      </w:pPr>
      <w:r w:rsidRPr="003D673A">
        <w:rPr>
          <w:sz w:val="18"/>
        </w:rPr>
        <w:t xml:space="preserve">    6070    189.63    360.48</w:t>
      </w:r>
    </w:p>
    <w:p w:rsidR="003D673A" w:rsidRPr="003D673A" w:rsidRDefault="003D673A" w:rsidP="003D673A">
      <w:pPr>
        <w:rPr>
          <w:sz w:val="18"/>
        </w:rPr>
      </w:pPr>
      <w:r w:rsidRPr="003D673A">
        <w:rPr>
          <w:sz w:val="18"/>
        </w:rPr>
        <w:t xml:space="preserve">    5147    281.45    180.09</w:t>
      </w:r>
    </w:p>
    <w:p w:rsidR="003D673A" w:rsidRPr="003D673A" w:rsidRDefault="003D673A" w:rsidP="003D673A">
      <w:pPr>
        <w:rPr>
          <w:sz w:val="18"/>
        </w:rPr>
      </w:pPr>
      <w:r w:rsidRPr="003D673A">
        <w:rPr>
          <w:sz w:val="18"/>
        </w:rPr>
        <w:t xml:space="preserve">    4376    303.94    319.94</w:t>
      </w:r>
    </w:p>
    <w:p w:rsidR="003D673A" w:rsidRPr="003D673A" w:rsidRDefault="003D673A" w:rsidP="003D673A">
      <w:pPr>
        <w:rPr>
          <w:sz w:val="18"/>
        </w:rPr>
      </w:pPr>
      <w:r w:rsidRPr="003D673A">
        <w:rPr>
          <w:sz w:val="18"/>
        </w:rPr>
        <w:t xml:space="preserve">    5229    426.98    246.75</w:t>
      </w:r>
    </w:p>
    <w:p w:rsidR="003D673A" w:rsidRPr="003D673A" w:rsidRDefault="003D673A" w:rsidP="003D673A">
      <w:pPr>
        <w:rPr>
          <w:sz w:val="18"/>
        </w:rPr>
      </w:pPr>
      <w:r w:rsidRPr="003D673A">
        <w:rPr>
          <w:sz w:val="18"/>
        </w:rPr>
        <w:t xml:space="preserve">    6005    454.81    364.66</w:t>
      </w:r>
    </w:p>
    <w:p w:rsidR="003D673A" w:rsidRPr="003D673A" w:rsidRDefault="003D673A" w:rsidP="003D673A">
      <w:pPr>
        <w:rPr>
          <w:sz w:val="18"/>
        </w:rPr>
      </w:pPr>
    </w:p>
    <w:p w:rsidR="003D673A" w:rsidRPr="003D673A" w:rsidRDefault="003D673A" w:rsidP="003D673A">
      <w:pPr>
        <w:rPr>
          <w:sz w:val="18"/>
        </w:rPr>
      </w:pPr>
    </w:p>
    <w:p w:rsidR="003D673A" w:rsidRPr="003D673A" w:rsidRDefault="003D673A" w:rsidP="003D673A">
      <w:pPr>
        <w:rPr>
          <w:sz w:val="18"/>
        </w:rPr>
      </w:pPr>
      <w:proofErr w:type="spellStart"/>
      <w:r w:rsidRPr="003D673A">
        <w:rPr>
          <w:sz w:val="18"/>
        </w:rPr>
        <w:lastRenderedPageBreak/>
        <w:t>bananacentroids</w:t>
      </w:r>
      <w:proofErr w:type="spellEnd"/>
      <w:r w:rsidRPr="003D673A">
        <w:rPr>
          <w:sz w:val="18"/>
        </w:rPr>
        <w:t xml:space="preserve"> =</w:t>
      </w:r>
    </w:p>
    <w:p w:rsidR="003D673A" w:rsidRPr="003D673A" w:rsidRDefault="003D673A" w:rsidP="003D673A">
      <w:pPr>
        <w:rPr>
          <w:sz w:val="18"/>
        </w:rPr>
      </w:pPr>
    </w:p>
    <w:p w:rsidR="003D673A" w:rsidRPr="003D673A" w:rsidRDefault="003D673A" w:rsidP="003D673A">
      <w:pPr>
        <w:rPr>
          <w:sz w:val="18"/>
        </w:rPr>
      </w:pPr>
      <w:r w:rsidRPr="003D673A">
        <w:rPr>
          <w:sz w:val="18"/>
        </w:rPr>
        <w:t xml:space="preserve">  6×2 table</w:t>
      </w:r>
    </w:p>
    <w:p w:rsidR="003D673A" w:rsidRPr="003D673A" w:rsidRDefault="003D673A" w:rsidP="003D673A">
      <w:pPr>
        <w:rPr>
          <w:sz w:val="18"/>
        </w:rPr>
      </w:pPr>
    </w:p>
    <w:p w:rsidR="003D673A" w:rsidRPr="003D673A" w:rsidRDefault="003D673A" w:rsidP="003D673A">
      <w:pPr>
        <w:rPr>
          <w:sz w:val="18"/>
        </w:rPr>
      </w:pPr>
      <w:r w:rsidRPr="003D673A">
        <w:rPr>
          <w:sz w:val="18"/>
        </w:rPr>
        <w:t xml:space="preserve">    Area        Centroid    </w:t>
      </w:r>
    </w:p>
    <w:p w:rsidR="003D673A" w:rsidRPr="003D673A" w:rsidRDefault="003D673A" w:rsidP="003D673A">
      <w:pPr>
        <w:rPr>
          <w:sz w:val="18"/>
        </w:rPr>
      </w:pPr>
      <w:r w:rsidRPr="003D673A">
        <w:rPr>
          <w:sz w:val="18"/>
        </w:rPr>
        <w:t xml:space="preserve">    ____    ________________</w:t>
      </w:r>
    </w:p>
    <w:p w:rsidR="003D673A" w:rsidRPr="003D673A" w:rsidRDefault="003D673A" w:rsidP="003D673A">
      <w:pPr>
        <w:rPr>
          <w:sz w:val="18"/>
        </w:rPr>
      </w:pPr>
    </w:p>
    <w:p w:rsidR="003D673A" w:rsidRPr="003D673A" w:rsidRDefault="003D673A" w:rsidP="003D673A">
      <w:pPr>
        <w:rPr>
          <w:sz w:val="18"/>
        </w:rPr>
      </w:pPr>
      <w:r w:rsidRPr="003D673A">
        <w:rPr>
          <w:sz w:val="18"/>
        </w:rPr>
        <w:t xml:space="preserve">    5513    101.81    230.15</w:t>
      </w:r>
    </w:p>
    <w:p w:rsidR="003D673A" w:rsidRPr="003D673A" w:rsidRDefault="003D673A" w:rsidP="003D673A">
      <w:pPr>
        <w:rPr>
          <w:sz w:val="18"/>
        </w:rPr>
      </w:pPr>
      <w:r w:rsidRPr="003D673A">
        <w:rPr>
          <w:sz w:val="18"/>
        </w:rPr>
        <w:t xml:space="preserve">    4949    257.61    241.35</w:t>
      </w:r>
    </w:p>
    <w:p w:rsidR="003D673A" w:rsidRPr="003D673A" w:rsidRDefault="003D673A" w:rsidP="003D673A">
      <w:pPr>
        <w:rPr>
          <w:sz w:val="18"/>
        </w:rPr>
      </w:pPr>
      <w:r w:rsidRPr="003D673A">
        <w:rPr>
          <w:sz w:val="18"/>
        </w:rPr>
        <w:t xml:space="preserve">    4069    249.08    96.583</w:t>
      </w:r>
    </w:p>
    <w:p w:rsidR="003D673A" w:rsidRPr="003D673A" w:rsidRDefault="003D673A" w:rsidP="003D673A">
      <w:pPr>
        <w:rPr>
          <w:sz w:val="18"/>
        </w:rPr>
      </w:pPr>
      <w:r w:rsidRPr="003D673A">
        <w:rPr>
          <w:sz w:val="18"/>
        </w:rPr>
        <w:t xml:space="preserve">    5492    388.99    160.12</w:t>
      </w:r>
    </w:p>
    <w:p w:rsidR="003D673A" w:rsidRPr="003D673A" w:rsidRDefault="003D673A" w:rsidP="003D673A">
      <w:pPr>
        <w:rPr>
          <w:sz w:val="18"/>
        </w:rPr>
      </w:pPr>
      <w:r w:rsidRPr="003D673A">
        <w:rPr>
          <w:sz w:val="18"/>
        </w:rPr>
        <w:t xml:space="preserve">    4835    492.11    63.312</w:t>
      </w:r>
    </w:p>
    <w:p w:rsidR="003D673A" w:rsidRPr="003D673A" w:rsidRDefault="003D673A" w:rsidP="003D673A">
      <w:pPr>
        <w:rPr>
          <w:sz w:val="18"/>
        </w:rPr>
      </w:pPr>
      <w:r w:rsidRPr="003D673A">
        <w:rPr>
          <w:sz w:val="18"/>
        </w:rPr>
        <w:t xml:space="preserve">    6630    571.59    237.24</w:t>
      </w:r>
    </w:p>
    <w:p w:rsidR="003D673A" w:rsidRPr="003D673A" w:rsidRDefault="003D673A" w:rsidP="003D673A">
      <w:pPr>
        <w:rPr>
          <w:sz w:val="18"/>
        </w:rPr>
      </w:pPr>
    </w:p>
    <w:p w:rsidR="003D673A" w:rsidRPr="003D673A" w:rsidRDefault="003D673A" w:rsidP="003D673A">
      <w:pPr>
        <w:rPr>
          <w:sz w:val="18"/>
        </w:rPr>
      </w:pPr>
    </w:p>
    <w:p w:rsidR="003D673A" w:rsidRPr="003D673A" w:rsidRDefault="003D673A" w:rsidP="003D673A">
      <w:pPr>
        <w:rPr>
          <w:sz w:val="18"/>
        </w:rPr>
      </w:pPr>
      <w:proofErr w:type="spellStart"/>
      <w:r w:rsidRPr="003D673A">
        <w:rPr>
          <w:sz w:val="18"/>
        </w:rPr>
        <w:t>applecentroids</w:t>
      </w:r>
      <w:proofErr w:type="spellEnd"/>
      <w:r w:rsidRPr="003D673A">
        <w:rPr>
          <w:sz w:val="18"/>
        </w:rPr>
        <w:t xml:space="preserve"> =</w:t>
      </w:r>
    </w:p>
    <w:p w:rsidR="003D673A" w:rsidRPr="003D673A" w:rsidRDefault="003D673A" w:rsidP="003D673A">
      <w:pPr>
        <w:rPr>
          <w:sz w:val="18"/>
        </w:rPr>
      </w:pPr>
    </w:p>
    <w:p w:rsidR="003D673A" w:rsidRPr="003D673A" w:rsidRDefault="003D673A" w:rsidP="003D673A">
      <w:pPr>
        <w:rPr>
          <w:sz w:val="18"/>
        </w:rPr>
      </w:pPr>
      <w:r w:rsidRPr="003D673A">
        <w:rPr>
          <w:sz w:val="18"/>
        </w:rPr>
        <w:t xml:space="preserve">  6×2 table</w:t>
      </w:r>
    </w:p>
    <w:p w:rsidR="003D673A" w:rsidRPr="003D673A" w:rsidRDefault="003D673A" w:rsidP="003D673A">
      <w:pPr>
        <w:rPr>
          <w:sz w:val="18"/>
        </w:rPr>
      </w:pPr>
    </w:p>
    <w:p w:rsidR="003D673A" w:rsidRPr="003D673A" w:rsidRDefault="003D673A" w:rsidP="003D673A">
      <w:pPr>
        <w:rPr>
          <w:sz w:val="18"/>
        </w:rPr>
      </w:pPr>
      <w:r w:rsidRPr="003D673A">
        <w:rPr>
          <w:sz w:val="18"/>
        </w:rPr>
        <w:t xml:space="preserve">    Area        Centroid    </w:t>
      </w:r>
    </w:p>
    <w:p w:rsidR="003D673A" w:rsidRPr="003D673A" w:rsidRDefault="003D673A" w:rsidP="003D673A">
      <w:pPr>
        <w:rPr>
          <w:sz w:val="18"/>
        </w:rPr>
      </w:pPr>
      <w:r w:rsidRPr="003D673A">
        <w:rPr>
          <w:sz w:val="18"/>
        </w:rPr>
        <w:t xml:space="preserve">    ____    ________________</w:t>
      </w:r>
    </w:p>
    <w:p w:rsidR="003D673A" w:rsidRPr="003D673A" w:rsidRDefault="003D673A" w:rsidP="003D673A">
      <w:pPr>
        <w:rPr>
          <w:sz w:val="18"/>
        </w:rPr>
      </w:pPr>
    </w:p>
    <w:p w:rsidR="003D673A" w:rsidRPr="003D673A" w:rsidRDefault="003D673A" w:rsidP="003D673A">
      <w:pPr>
        <w:rPr>
          <w:sz w:val="18"/>
        </w:rPr>
      </w:pPr>
      <w:r w:rsidRPr="003D673A">
        <w:rPr>
          <w:sz w:val="18"/>
        </w:rPr>
        <w:t xml:space="preserve">    6361    358.16    117.05</w:t>
      </w:r>
    </w:p>
    <w:p w:rsidR="003D673A" w:rsidRPr="003D673A" w:rsidRDefault="003D673A" w:rsidP="003D673A">
      <w:pPr>
        <w:rPr>
          <w:sz w:val="18"/>
        </w:rPr>
      </w:pPr>
      <w:r w:rsidRPr="003D673A">
        <w:rPr>
          <w:sz w:val="18"/>
        </w:rPr>
        <w:t xml:space="preserve">    3812    363.44     211.7</w:t>
      </w:r>
    </w:p>
    <w:p w:rsidR="003D673A" w:rsidRPr="003D673A" w:rsidRDefault="003D673A" w:rsidP="003D673A">
      <w:pPr>
        <w:rPr>
          <w:sz w:val="18"/>
        </w:rPr>
      </w:pPr>
      <w:r w:rsidRPr="003D673A">
        <w:rPr>
          <w:sz w:val="18"/>
        </w:rPr>
        <w:t xml:space="preserve">    3056    426.01    144.58</w:t>
      </w:r>
    </w:p>
    <w:p w:rsidR="003D673A" w:rsidRPr="003D673A" w:rsidRDefault="003D673A" w:rsidP="003D673A">
      <w:pPr>
        <w:rPr>
          <w:sz w:val="18"/>
        </w:rPr>
      </w:pPr>
      <w:r w:rsidRPr="003D673A">
        <w:rPr>
          <w:sz w:val="18"/>
        </w:rPr>
        <w:t xml:space="preserve">    2242    440.02    228.07</w:t>
      </w:r>
    </w:p>
    <w:p w:rsidR="003D673A" w:rsidRPr="003D673A" w:rsidRDefault="003D673A" w:rsidP="003D673A">
      <w:pPr>
        <w:rPr>
          <w:sz w:val="18"/>
        </w:rPr>
      </w:pPr>
      <w:r w:rsidRPr="003D673A">
        <w:rPr>
          <w:sz w:val="18"/>
        </w:rPr>
        <w:t xml:space="preserve">    4769     500.4    166.59</w:t>
      </w:r>
    </w:p>
    <w:p w:rsidR="003D673A" w:rsidRPr="003D673A" w:rsidRDefault="003D673A" w:rsidP="003D673A">
      <w:pPr>
        <w:rPr>
          <w:sz w:val="18"/>
        </w:rPr>
      </w:pPr>
      <w:r w:rsidRPr="003D673A">
        <w:rPr>
          <w:sz w:val="18"/>
        </w:rPr>
        <w:t xml:space="preserve">    4635    514.35    263.71</w:t>
      </w:r>
    </w:p>
    <w:p w:rsidR="003D673A" w:rsidRPr="003D673A" w:rsidRDefault="003D673A" w:rsidP="003D673A">
      <w:pPr>
        <w:rPr>
          <w:sz w:val="18"/>
        </w:rPr>
      </w:pPr>
    </w:p>
    <w:p w:rsidR="003D673A" w:rsidRPr="003D673A" w:rsidRDefault="003D673A" w:rsidP="003D673A">
      <w:pPr>
        <w:rPr>
          <w:sz w:val="18"/>
        </w:rPr>
      </w:pPr>
    </w:p>
    <w:p w:rsidR="003D673A" w:rsidRPr="003D673A" w:rsidRDefault="003D673A" w:rsidP="003D673A">
      <w:pPr>
        <w:rPr>
          <w:sz w:val="18"/>
        </w:rPr>
      </w:pPr>
      <w:proofErr w:type="spellStart"/>
      <w:r w:rsidRPr="003D673A">
        <w:rPr>
          <w:sz w:val="18"/>
        </w:rPr>
        <w:t>orangecentroids</w:t>
      </w:r>
      <w:proofErr w:type="spellEnd"/>
      <w:r w:rsidRPr="003D673A">
        <w:rPr>
          <w:sz w:val="18"/>
        </w:rPr>
        <w:t xml:space="preserve"> =</w:t>
      </w:r>
    </w:p>
    <w:p w:rsidR="003D673A" w:rsidRPr="003D673A" w:rsidRDefault="003D673A" w:rsidP="003D673A">
      <w:pPr>
        <w:rPr>
          <w:sz w:val="18"/>
        </w:rPr>
      </w:pPr>
    </w:p>
    <w:p w:rsidR="003D673A" w:rsidRPr="003D673A" w:rsidRDefault="003D673A" w:rsidP="003D673A">
      <w:pPr>
        <w:rPr>
          <w:sz w:val="18"/>
        </w:rPr>
      </w:pPr>
      <w:r w:rsidRPr="003D673A">
        <w:rPr>
          <w:sz w:val="18"/>
        </w:rPr>
        <w:t xml:space="preserve">  1×2 table</w:t>
      </w:r>
    </w:p>
    <w:p w:rsidR="003D673A" w:rsidRPr="003D673A" w:rsidRDefault="003D673A" w:rsidP="003D673A">
      <w:pPr>
        <w:rPr>
          <w:sz w:val="18"/>
        </w:rPr>
      </w:pPr>
    </w:p>
    <w:p w:rsidR="003D673A" w:rsidRPr="003D673A" w:rsidRDefault="003D673A" w:rsidP="003D673A">
      <w:pPr>
        <w:rPr>
          <w:sz w:val="18"/>
        </w:rPr>
      </w:pPr>
      <w:r w:rsidRPr="003D673A">
        <w:rPr>
          <w:sz w:val="18"/>
        </w:rPr>
        <w:t xml:space="preserve">    Area         Centroid    </w:t>
      </w:r>
    </w:p>
    <w:p w:rsidR="003D673A" w:rsidRPr="003D673A" w:rsidRDefault="003D673A" w:rsidP="003D673A">
      <w:pPr>
        <w:rPr>
          <w:sz w:val="18"/>
        </w:rPr>
      </w:pPr>
      <w:r w:rsidRPr="003D673A">
        <w:rPr>
          <w:sz w:val="18"/>
        </w:rPr>
        <w:t xml:space="preserve">    _____    ________________</w:t>
      </w:r>
    </w:p>
    <w:p w:rsidR="003D673A" w:rsidRPr="003D673A" w:rsidRDefault="003D673A" w:rsidP="003D673A">
      <w:pPr>
        <w:rPr>
          <w:sz w:val="18"/>
        </w:rPr>
      </w:pPr>
    </w:p>
    <w:p w:rsidR="003D673A" w:rsidRPr="003D673A" w:rsidRDefault="003D673A" w:rsidP="003D673A">
      <w:pPr>
        <w:rPr>
          <w:sz w:val="18"/>
        </w:rPr>
      </w:pPr>
      <w:r w:rsidRPr="003D673A">
        <w:rPr>
          <w:sz w:val="18"/>
        </w:rPr>
        <w:t xml:space="preserve">    51191    194.14    193.87</w:t>
      </w:r>
    </w:p>
    <w:p w:rsidR="003D673A" w:rsidRPr="003D673A" w:rsidRDefault="003D673A" w:rsidP="003D673A">
      <w:pPr>
        <w:rPr>
          <w:sz w:val="18"/>
        </w:rPr>
      </w:pPr>
    </w:p>
    <w:p w:rsidR="003D673A" w:rsidRPr="003D673A" w:rsidRDefault="003D673A" w:rsidP="003D673A">
      <w:pPr>
        <w:rPr>
          <w:sz w:val="18"/>
        </w:rPr>
      </w:pPr>
    </w:p>
    <w:p w:rsidR="003D673A" w:rsidRPr="003D673A" w:rsidRDefault="003D673A" w:rsidP="003D673A">
      <w:pPr>
        <w:rPr>
          <w:sz w:val="18"/>
        </w:rPr>
      </w:pPr>
      <w:proofErr w:type="spellStart"/>
      <w:r w:rsidRPr="003D673A">
        <w:rPr>
          <w:sz w:val="18"/>
        </w:rPr>
        <w:t>bananacentroids</w:t>
      </w:r>
      <w:proofErr w:type="spellEnd"/>
      <w:r w:rsidRPr="003D673A">
        <w:rPr>
          <w:sz w:val="18"/>
        </w:rPr>
        <w:t xml:space="preserve"> =</w:t>
      </w:r>
    </w:p>
    <w:p w:rsidR="003D673A" w:rsidRPr="003D673A" w:rsidRDefault="003D673A" w:rsidP="003D673A">
      <w:pPr>
        <w:rPr>
          <w:sz w:val="18"/>
        </w:rPr>
      </w:pPr>
    </w:p>
    <w:p w:rsidR="003D673A" w:rsidRPr="003D673A" w:rsidRDefault="003D673A" w:rsidP="003D673A">
      <w:pPr>
        <w:rPr>
          <w:sz w:val="18"/>
        </w:rPr>
      </w:pPr>
      <w:r w:rsidRPr="003D673A">
        <w:rPr>
          <w:sz w:val="18"/>
        </w:rPr>
        <w:t xml:space="preserve">  1×2 table</w:t>
      </w:r>
    </w:p>
    <w:p w:rsidR="003D673A" w:rsidRPr="003D673A" w:rsidRDefault="003D673A" w:rsidP="003D673A">
      <w:pPr>
        <w:rPr>
          <w:sz w:val="18"/>
        </w:rPr>
      </w:pPr>
    </w:p>
    <w:p w:rsidR="003D673A" w:rsidRPr="003D673A" w:rsidRDefault="003D673A" w:rsidP="003D673A">
      <w:pPr>
        <w:rPr>
          <w:sz w:val="18"/>
        </w:rPr>
      </w:pPr>
      <w:r w:rsidRPr="003D673A">
        <w:rPr>
          <w:sz w:val="18"/>
        </w:rPr>
        <w:t xml:space="preserve">    Area         Centroid    </w:t>
      </w:r>
    </w:p>
    <w:p w:rsidR="003D673A" w:rsidRPr="003D673A" w:rsidRDefault="003D673A" w:rsidP="003D673A">
      <w:pPr>
        <w:rPr>
          <w:sz w:val="18"/>
        </w:rPr>
      </w:pPr>
      <w:r w:rsidRPr="003D673A">
        <w:rPr>
          <w:sz w:val="18"/>
        </w:rPr>
        <w:t xml:space="preserve">    _____    ________________</w:t>
      </w:r>
    </w:p>
    <w:p w:rsidR="003D673A" w:rsidRPr="003D673A" w:rsidRDefault="003D673A" w:rsidP="003D673A">
      <w:pPr>
        <w:rPr>
          <w:sz w:val="18"/>
        </w:rPr>
      </w:pPr>
    </w:p>
    <w:p w:rsidR="00DE7174" w:rsidRDefault="003D673A" w:rsidP="003D673A">
      <w:pPr>
        <w:rPr>
          <w:sz w:val="18"/>
        </w:rPr>
      </w:pPr>
      <w:r w:rsidRPr="003D673A">
        <w:rPr>
          <w:sz w:val="18"/>
        </w:rPr>
        <w:t xml:space="preserve">    29365    354.16    334.43</w:t>
      </w:r>
      <w:bookmarkStart w:id="0" w:name="_GoBack"/>
      <w:bookmarkEnd w:id="0"/>
    </w:p>
    <w:sectPr w:rsidR="00DE7174" w:rsidSect="00DE7174">
      <w:type w:val="continuous"/>
      <w:pgSz w:w="12240" w:h="15840" w:code="1"/>
      <w:pgMar w:top="1411" w:right="1080" w:bottom="1411" w:left="1080" w:header="720" w:footer="720" w:gutter="0"/>
      <w:cols w:space="34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04BBA" w:rsidRDefault="00F04BBA" w:rsidP="008446B5">
      <w:r>
        <w:separator/>
      </w:r>
    </w:p>
  </w:endnote>
  <w:endnote w:type="continuationSeparator" w:id="0">
    <w:p w:rsidR="00F04BBA" w:rsidRDefault="00F04BBA" w:rsidP="008446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Britannic Bold">
    <w:panose1 w:val="020B0903060703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3A1A" w:rsidRDefault="00D03A1A" w:rsidP="00F102F0">
    <w:pPr>
      <w:pStyle w:val="Footer"/>
      <w:tabs>
        <w:tab w:val="clear" w:pos="4320"/>
        <w:tab w:val="clear" w:pos="8640"/>
        <w:tab w:val="center" w:pos="5040"/>
        <w:tab w:val="right" w:pos="100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04BBA" w:rsidRDefault="00F04BBA" w:rsidP="008446B5">
      <w:r>
        <w:separator/>
      </w:r>
    </w:p>
  </w:footnote>
  <w:footnote w:type="continuationSeparator" w:id="0">
    <w:p w:rsidR="00F04BBA" w:rsidRDefault="00F04BBA" w:rsidP="008446B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7CCDC3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FFA2B23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C8CCB7D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417451A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29F404F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16828C2"/>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A848478"/>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138CC3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50AE42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9DA41EA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49DA7029"/>
    <w:multiLevelType w:val="hybridMultilevel"/>
    <w:tmpl w:val="387C462A"/>
    <w:lvl w:ilvl="0" w:tplc="820C789A">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oNotHyphenateCaps/>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70082"/>
    <w:rsid w:val="0002034D"/>
    <w:rsid w:val="000530FA"/>
    <w:rsid w:val="00060712"/>
    <w:rsid w:val="00063C94"/>
    <w:rsid w:val="00066D4A"/>
    <w:rsid w:val="000B05F9"/>
    <w:rsid w:val="000B091D"/>
    <w:rsid w:val="000C736B"/>
    <w:rsid w:val="000E3664"/>
    <w:rsid w:val="000E38FA"/>
    <w:rsid w:val="000E7DB9"/>
    <w:rsid w:val="001021E0"/>
    <w:rsid w:val="00104CB9"/>
    <w:rsid w:val="001103E4"/>
    <w:rsid w:val="00154F5F"/>
    <w:rsid w:val="00173DF5"/>
    <w:rsid w:val="0019380F"/>
    <w:rsid w:val="001A619C"/>
    <w:rsid w:val="001C3DF5"/>
    <w:rsid w:val="0020397C"/>
    <w:rsid w:val="00227DAA"/>
    <w:rsid w:val="00234D62"/>
    <w:rsid w:val="00240FB2"/>
    <w:rsid w:val="0024332A"/>
    <w:rsid w:val="0024628D"/>
    <w:rsid w:val="0024700F"/>
    <w:rsid w:val="00252F52"/>
    <w:rsid w:val="0027652D"/>
    <w:rsid w:val="00290FD2"/>
    <w:rsid w:val="00291E45"/>
    <w:rsid w:val="002C10C3"/>
    <w:rsid w:val="002C5A5E"/>
    <w:rsid w:val="002D3DC8"/>
    <w:rsid w:val="002D4678"/>
    <w:rsid w:val="002E0FA2"/>
    <w:rsid w:val="002E59EA"/>
    <w:rsid w:val="00301557"/>
    <w:rsid w:val="00316449"/>
    <w:rsid w:val="00351F4F"/>
    <w:rsid w:val="00352D53"/>
    <w:rsid w:val="00370082"/>
    <w:rsid w:val="00390328"/>
    <w:rsid w:val="003A49D2"/>
    <w:rsid w:val="003A7850"/>
    <w:rsid w:val="003B6372"/>
    <w:rsid w:val="003C5764"/>
    <w:rsid w:val="003C6471"/>
    <w:rsid w:val="003D590E"/>
    <w:rsid w:val="003D673A"/>
    <w:rsid w:val="003E17DC"/>
    <w:rsid w:val="003F2889"/>
    <w:rsid w:val="003F7FC6"/>
    <w:rsid w:val="0041589B"/>
    <w:rsid w:val="00426F27"/>
    <w:rsid w:val="00474CF7"/>
    <w:rsid w:val="0048050F"/>
    <w:rsid w:val="00491F80"/>
    <w:rsid w:val="004C6ED1"/>
    <w:rsid w:val="004C7D4E"/>
    <w:rsid w:val="004E3D0B"/>
    <w:rsid w:val="004E674B"/>
    <w:rsid w:val="00500BDB"/>
    <w:rsid w:val="005012A1"/>
    <w:rsid w:val="0050290F"/>
    <w:rsid w:val="00503D0A"/>
    <w:rsid w:val="00520B53"/>
    <w:rsid w:val="005278B7"/>
    <w:rsid w:val="00530677"/>
    <w:rsid w:val="0053341C"/>
    <w:rsid w:val="00534CF1"/>
    <w:rsid w:val="00536648"/>
    <w:rsid w:val="00537C8C"/>
    <w:rsid w:val="00537E1B"/>
    <w:rsid w:val="0054140B"/>
    <w:rsid w:val="00553DDC"/>
    <w:rsid w:val="00556E48"/>
    <w:rsid w:val="0056316D"/>
    <w:rsid w:val="00565A3D"/>
    <w:rsid w:val="00571656"/>
    <w:rsid w:val="0057763D"/>
    <w:rsid w:val="00584DAF"/>
    <w:rsid w:val="005B1BDD"/>
    <w:rsid w:val="005C1E25"/>
    <w:rsid w:val="005D0AE2"/>
    <w:rsid w:val="005D68F7"/>
    <w:rsid w:val="0061133B"/>
    <w:rsid w:val="006203A7"/>
    <w:rsid w:val="00623371"/>
    <w:rsid w:val="006808F4"/>
    <w:rsid w:val="00682170"/>
    <w:rsid w:val="006871A7"/>
    <w:rsid w:val="006B3961"/>
    <w:rsid w:val="00713EA4"/>
    <w:rsid w:val="00763B14"/>
    <w:rsid w:val="00764670"/>
    <w:rsid w:val="0078147A"/>
    <w:rsid w:val="007944E6"/>
    <w:rsid w:val="007B301A"/>
    <w:rsid w:val="007E257F"/>
    <w:rsid w:val="007E51E2"/>
    <w:rsid w:val="007F75F5"/>
    <w:rsid w:val="008018A5"/>
    <w:rsid w:val="00824643"/>
    <w:rsid w:val="008446B5"/>
    <w:rsid w:val="00865445"/>
    <w:rsid w:val="00882E50"/>
    <w:rsid w:val="008875C8"/>
    <w:rsid w:val="008A0AD8"/>
    <w:rsid w:val="008B0CBA"/>
    <w:rsid w:val="008F35B2"/>
    <w:rsid w:val="00933115"/>
    <w:rsid w:val="00937B06"/>
    <w:rsid w:val="00965518"/>
    <w:rsid w:val="00972208"/>
    <w:rsid w:val="009A4205"/>
    <w:rsid w:val="009B249E"/>
    <w:rsid w:val="009D3EA2"/>
    <w:rsid w:val="00A00974"/>
    <w:rsid w:val="00A032CC"/>
    <w:rsid w:val="00A1146C"/>
    <w:rsid w:val="00A36100"/>
    <w:rsid w:val="00A40ABC"/>
    <w:rsid w:val="00A4112C"/>
    <w:rsid w:val="00AD210F"/>
    <w:rsid w:val="00AE5A17"/>
    <w:rsid w:val="00AF0930"/>
    <w:rsid w:val="00B04FA1"/>
    <w:rsid w:val="00B3100F"/>
    <w:rsid w:val="00B35BBB"/>
    <w:rsid w:val="00B6212F"/>
    <w:rsid w:val="00B63F1B"/>
    <w:rsid w:val="00B65C23"/>
    <w:rsid w:val="00B70E42"/>
    <w:rsid w:val="00B81DC9"/>
    <w:rsid w:val="00BD4438"/>
    <w:rsid w:val="00BF5729"/>
    <w:rsid w:val="00C01509"/>
    <w:rsid w:val="00C04E16"/>
    <w:rsid w:val="00C0743D"/>
    <w:rsid w:val="00C25E51"/>
    <w:rsid w:val="00C41267"/>
    <w:rsid w:val="00C42C45"/>
    <w:rsid w:val="00C47848"/>
    <w:rsid w:val="00C542E8"/>
    <w:rsid w:val="00C56545"/>
    <w:rsid w:val="00C64881"/>
    <w:rsid w:val="00CD515B"/>
    <w:rsid w:val="00D03A1A"/>
    <w:rsid w:val="00D03DD5"/>
    <w:rsid w:val="00D46A97"/>
    <w:rsid w:val="00D47F2C"/>
    <w:rsid w:val="00D6371E"/>
    <w:rsid w:val="00D97E96"/>
    <w:rsid w:val="00DA6A95"/>
    <w:rsid w:val="00DB4F72"/>
    <w:rsid w:val="00DC1D99"/>
    <w:rsid w:val="00DC2EE8"/>
    <w:rsid w:val="00DD6B1D"/>
    <w:rsid w:val="00DD6DAC"/>
    <w:rsid w:val="00DE0515"/>
    <w:rsid w:val="00DE7174"/>
    <w:rsid w:val="00DE7AE1"/>
    <w:rsid w:val="00DF0168"/>
    <w:rsid w:val="00DF5F63"/>
    <w:rsid w:val="00E41A1A"/>
    <w:rsid w:val="00E536B5"/>
    <w:rsid w:val="00E636C0"/>
    <w:rsid w:val="00E80675"/>
    <w:rsid w:val="00E93C80"/>
    <w:rsid w:val="00EC2715"/>
    <w:rsid w:val="00EE406C"/>
    <w:rsid w:val="00F04BBA"/>
    <w:rsid w:val="00F102F0"/>
    <w:rsid w:val="00F31672"/>
    <w:rsid w:val="00F3452F"/>
    <w:rsid w:val="00F42EAE"/>
    <w:rsid w:val="00F62FB1"/>
    <w:rsid w:val="00F63D98"/>
    <w:rsid w:val="00F7204F"/>
    <w:rsid w:val="00F75274"/>
    <w:rsid w:val="00F91C75"/>
    <w:rsid w:val="00F96DF7"/>
    <w:rsid w:val="00FB400E"/>
    <w:rsid w:val="00FC2F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D99D094"/>
  <w15:docId w15:val="{49212B24-4FF9-4728-B199-46439A2422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PMingLiU"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rPr>
  </w:style>
  <w:style w:type="paragraph" w:styleId="Heading1">
    <w:name w:val="heading 1"/>
    <w:basedOn w:val="Normal"/>
    <w:next w:val="Normal"/>
    <w:qFormat/>
    <w:pPr>
      <w:keepNext/>
      <w:spacing w:before="60"/>
      <w:outlineLvl w:val="0"/>
    </w:pPr>
    <w:rPr>
      <w:rFonts w:ascii="Britannic Bold" w:hAnsi="Britannic Bold"/>
      <w:kern w:val="28"/>
    </w:rPr>
  </w:style>
  <w:style w:type="paragraph" w:styleId="Heading2">
    <w:name w:val="heading 2"/>
    <w:basedOn w:val="Normal"/>
    <w:next w:val="Normal"/>
    <w:qFormat/>
    <w:pPr>
      <w:keepNext/>
      <w:tabs>
        <w:tab w:val="left" w:pos="1440"/>
      </w:tabs>
      <w:spacing w:before="40"/>
      <w:ind w:firstLine="360"/>
      <w:outlineLvl w:val="1"/>
    </w:pPr>
    <w:rPr>
      <w:sz w:val="22"/>
    </w:rPr>
  </w:style>
  <w:style w:type="paragraph" w:styleId="Heading3">
    <w:name w:val="heading 3"/>
    <w:basedOn w:val="Normal"/>
    <w:next w:val="Normal"/>
    <w:qFormat/>
    <w:pPr>
      <w:keepNext/>
      <w:jc w:val="center"/>
      <w:outlineLvl w:val="2"/>
    </w:pPr>
    <w:rPr>
      <w:b/>
      <w:sz w:val="28"/>
    </w:rPr>
  </w:style>
  <w:style w:type="paragraph" w:styleId="Heading4">
    <w:name w:val="heading 4"/>
    <w:basedOn w:val="Normal"/>
    <w:next w:val="Normal"/>
    <w:qFormat/>
    <w:pPr>
      <w:keepNext/>
      <w:jc w:val="center"/>
      <w:outlineLvl w:val="3"/>
    </w:pPr>
    <w:rPr>
      <w:b/>
      <w:caps/>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240" w:after="60"/>
      <w:outlineLvl w:val="5"/>
    </w:pPr>
    <w:rPr>
      <w:b/>
      <w:bCs/>
      <w:sz w:val="22"/>
      <w:szCs w:val="22"/>
    </w:rPr>
  </w:style>
  <w:style w:type="paragraph" w:styleId="Heading7">
    <w:name w:val="heading 7"/>
    <w:basedOn w:val="Normal"/>
    <w:next w:val="Normal"/>
    <w:qFormat/>
    <w:pPr>
      <w:spacing w:before="240" w:after="60"/>
      <w:outlineLvl w:val="6"/>
    </w:pPr>
    <w:rPr>
      <w:szCs w:val="24"/>
    </w:rPr>
  </w:style>
  <w:style w:type="paragraph" w:styleId="Heading8">
    <w:name w:val="heading 8"/>
    <w:basedOn w:val="Normal"/>
    <w:next w:val="Normal"/>
    <w:qFormat/>
    <w:pPr>
      <w:spacing w:before="240" w:after="60"/>
      <w:outlineLvl w:val="7"/>
    </w:pPr>
    <w:rPr>
      <w:i/>
      <w:iCs/>
      <w:szCs w:val="24"/>
    </w:rPr>
  </w:style>
  <w:style w:type="paragraph" w:styleId="Heading9">
    <w:name w:val="heading 9"/>
    <w:basedOn w:val="Normal"/>
    <w:next w:val="Normal"/>
    <w:qFormat/>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i1">
    <w:name w:val="ai1"/>
    <w:basedOn w:val="Normal"/>
    <w:pPr>
      <w:tabs>
        <w:tab w:val="right" w:leader="dot" w:pos="3960"/>
      </w:tabs>
    </w:pPr>
  </w:style>
  <w:style w:type="paragraph" w:customStyle="1" w:styleId="ai2">
    <w:name w:val="ai2"/>
    <w:basedOn w:val="Normal"/>
    <w:pPr>
      <w:tabs>
        <w:tab w:val="right" w:leader="dot" w:pos="3960"/>
      </w:tabs>
    </w:pPr>
  </w:style>
  <w:style w:type="paragraph" w:customStyle="1" w:styleId="ArticleTitle">
    <w:name w:val="Article Title"/>
    <w:basedOn w:val="Normal"/>
    <w:pPr>
      <w:spacing w:before="60"/>
      <w:ind w:left="360"/>
    </w:pPr>
    <w:rPr>
      <w:sz w:val="21"/>
    </w:rPr>
  </w:style>
  <w:style w:type="paragraph" w:customStyle="1" w:styleId="Author">
    <w:name w:val="Author"/>
    <w:basedOn w:val="Normal"/>
    <w:pPr>
      <w:tabs>
        <w:tab w:val="right" w:leader="dot" w:pos="9360"/>
      </w:tabs>
      <w:ind w:firstLine="720"/>
    </w:pPr>
    <w:rPr>
      <w:i/>
      <w:sz w:val="21"/>
    </w:rPr>
  </w:style>
  <w:style w:type="paragraph" w:styleId="Header">
    <w:name w:val="header"/>
    <w:basedOn w:val="Normal"/>
    <w:semiHidden/>
    <w:pPr>
      <w:tabs>
        <w:tab w:val="center" w:pos="4320"/>
        <w:tab w:val="right" w:pos="8640"/>
      </w:tabs>
    </w:pPr>
  </w:style>
  <w:style w:type="paragraph" w:customStyle="1" w:styleId="PageNumber1">
    <w:name w:val="Page Number1"/>
    <w:basedOn w:val="Normal"/>
    <w:pPr>
      <w:jc w:val="center"/>
    </w:pPr>
    <w:rPr>
      <w:rFonts w:ascii="Times" w:hAnsi="Times"/>
    </w:rPr>
  </w:style>
  <w:style w:type="paragraph" w:styleId="Title">
    <w:name w:val="Title"/>
    <w:basedOn w:val="Normal"/>
    <w:qFormat/>
    <w:pPr>
      <w:jc w:val="center"/>
    </w:pPr>
    <w:rPr>
      <w:rFonts w:ascii="Britannic Bold" w:hAnsi="Britannic Bold"/>
      <w:b/>
      <w:kern w:val="28"/>
      <w:sz w:val="36"/>
    </w:rPr>
  </w:style>
  <w:style w:type="paragraph" w:styleId="BodyTextIndent">
    <w:name w:val="Body Text Indent"/>
    <w:basedOn w:val="Normal"/>
    <w:semiHidden/>
    <w:pPr>
      <w:ind w:firstLine="245"/>
      <w:jc w:val="both"/>
    </w:pPr>
    <w:rPr>
      <w:i/>
      <w:sz w:val="20"/>
    </w:rPr>
  </w:style>
  <w:style w:type="paragraph" w:styleId="BodyTextIndent2">
    <w:name w:val="Body Text Indent 2"/>
    <w:basedOn w:val="Normal"/>
    <w:semiHidden/>
    <w:pPr>
      <w:ind w:firstLine="245"/>
      <w:jc w:val="both"/>
    </w:pPr>
    <w:rPr>
      <w:sz w:val="20"/>
    </w:rPr>
  </w:style>
  <w:style w:type="character" w:styleId="Hyperlink">
    <w:name w:val="Hyperlink"/>
    <w:basedOn w:val="DefaultParagraphFont"/>
    <w:semiHidden/>
    <w:rPr>
      <w:color w:val="0000FF"/>
      <w:u w:val="single"/>
    </w:rPr>
  </w:style>
  <w:style w:type="character" w:styleId="FollowedHyperlink">
    <w:name w:val="FollowedHyperlink"/>
    <w:basedOn w:val="DefaultParagraphFont"/>
    <w:semiHidden/>
    <w:rPr>
      <w:color w:val="800080"/>
      <w:u w:val="single"/>
    </w:rPr>
  </w:style>
  <w:style w:type="paragraph" w:styleId="BodyText">
    <w:name w:val="Body Text"/>
    <w:basedOn w:val="Normal"/>
    <w:semiHidden/>
    <w:pPr>
      <w:jc w:val="center"/>
    </w:pPr>
    <w:rPr>
      <w:b/>
      <w:caps/>
    </w:rPr>
  </w:style>
  <w:style w:type="paragraph" w:styleId="BodyTextIndent3">
    <w:name w:val="Body Text Indent 3"/>
    <w:basedOn w:val="Normal"/>
    <w:semiHidden/>
    <w:pPr>
      <w:ind w:firstLine="270"/>
      <w:jc w:val="both"/>
    </w:pPr>
    <w:rPr>
      <w:sz w:val="20"/>
    </w:rPr>
  </w:style>
  <w:style w:type="paragraph" w:styleId="BlockText">
    <w:name w:val="Block Text"/>
    <w:basedOn w:val="Normal"/>
    <w:semiHidden/>
    <w:pPr>
      <w:spacing w:after="120"/>
      <w:ind w:left="1440" w:right="1440"/>
    </w:pPr>
  </w:style>
  <w:style w:type="paragraph" w:styleId="BodyText2">
    <w:name w:val="Body Text 2"/>
    <w:basedOn w:val="Normal"/>
    <w:semiHidden/>
    <w:pPr>
      <w:spacing w:after="120" w:line="480" w:lineRule="auto"/>
    </w:pPr>
  </w:style>
  <w:style w:type="paragraph" w:styleId="BodyText3">
    <w:name w:val="Body Text 3"/>
    <w:basedOn w:val="Normal"/>
    <w:semiHidden/>
    <w:pPr>
      <w:spacing w:after="120"/>
    </w:pPr>
    <w:rPr>
      <w:sz w:val="16"/>
      <w:szCs w:val="16"/>
    </w:rPr>
  </w:style>
  <w:style w:type="paragraph" w:styleId="BodyTextFirstIndent">
    <w:name w:val="Body Text First Indent"/>
    <w:basedOn w:val="BodyText"/>
    <w:semiHidden/>
    <w:pPr>
      <w:spacing w:after="120"/>
      <w:ind w:firstLine="210"/>
      <w:jc w:val="left"/>
    </w:pPr>
    <w:rPr>
      <w:b w:val="0"/>
      <w:caps w:val="0"/>
    </w:rPr>
  </w:style>
  <w:style w:type="paragraph" w:styleId="BodyTextFirstIndent2">
    <w:name w:val="Body Text First Indent 2"/>
    <w:basedOn w:val="BodyTextIndent"/>
    <w:semiHidden/>
    <w:pPr>
      <w:spacing w:after="120"/>
      <w:ind w:left="360" w:firstLine="210"/>
      <w:jc w:val="left"/>
    </w:pPr>
    <w:rPr>
      <w:i w:val="0"/>
      <w:sz w:val="24"/>
    </w:rPr>
  </w:style>
  <w:style w:type="paragraph" w:styleId="Caption">
    <w:name w:val="caption"/>
    <w:basedOn w:val="Normal"/>
    <w:next w:val="Normal"/>
    <w:qFormat/>
    <w:pPr>
      <w:spacing w:before="120" w:after="120"/>
    </w:pPr>
    <w:rPr>
      <w:b/>
      <w:bCs/>
      <w:sz w:val="20"/>
    </w:rPr>
  </w:style>
  <w:style w:type="paragraph" w:styleId="Closing">
    <w:name w:val="Closing"/>
    <w:basedOn w:val="Normal"/>
    <w:semiHidden/>
    <w:pPr>
      <w:ind w:left="4320"/>
    </w:pPr>
  </w:style>
  <w:style w:type="paragraph" w:styleId="CommentText">
    <w:name w:val="annotation text"/>
    <w:basedOn w:val="Normal"/>
    <w:semiHidden/>
    <w:rPr>
      <w:sz w:val="20"/>
    </w:rPr>
  </w:style>
  <w:style w:type="paragraph" w:styleId="Date">
    <w:name w:val="Date"/>
    <w:basedOn w:val="Normal"/>
    <w:next w:val="Normal"/>
    <w:semiHidden/>
  </w:style>
  <w:style w:type="paragraph" w:styleId="DocumentMap">
    <w:name w:val="Document Map"/>
    <w:basedOn w:val="Normal"/>
    <w:semiHidden/>
    <w:pPr>
      <w:shd w:val="clear" w:color="auto" w:fill="000080"/>
    </w:pPr>
    <w:rPr>
      <w:rFonts w:ascii="Tahoma" w:hAnsi="Tahoma" w:cs="Tahoma"/>
    </w:rPr>
  </w:style>
  <w:style w:type="paragraph" w:styleId="E-mailSignature">
    <w:name w:val="E-mail Signature"/>
    <w:basedOn w:val="Normal"/>
    <w:semiHidden/>
  </w:style>
  <w:style w:type="paragraph" w:styleId="EndnoteText">
    <w:name w:val="endnote text"/>
    <w:basedOn w:val="Normal"/>
    <w:semiHidden/>
    <w:rPr>
      <w:sz w:val="20"/>
    </w:rPr>
  </w:style>
  <w:style w:type="paragraph" w:styleId="EnvelopeAddress">
    <w:name w:val="envelope address"/>
    <w:basedOn w:val="Normal"/>
    <w:semiHidden/>
    <w:pPr>
      <w:framePr w:w="7920" w:h="1980" w:hRule="exact" w:hSpace="180" w:wrap="auto" w:hAnchor="page" w:xAlign="center" w:yAlign="bottom"/>
      <w:ind w:left="2880"/>
    </w:pPr>
    <w:rPr>
      <w:rFonts w:ascii="Arial" w:hAnsi="Arial" w:cs="Arial"/>
      <w:szCs w:val="24"/>
    </w:rPr>
  </w:style>
  <w:style w:type="paragraph" w:styleId="EnvelopeReturn">
    <w:name w:val="envelope return"/>
    <w:basedOn w:val="Normal"/>
    <w:semiHidden/>
    <w:rPr>
      <w:rFonts w:ascii="Arial" w:hAnsi="Arial" w:cs="Arial"/>
      <w:sz w:val="20"/>
    </w:rPr>
  </w:style>
  <w:style w:type="paragraph" w:styleId="Footer">
    <w:name w:val="footer"/>
    <w:basedOn w:val="Normal"/>
    <w:link w:val="FooterChar"/>
    <w:uiPriority w:val="99"/>
    <w:pPr>
      <w:tabs>
        <w:tab w:val="center" w:pos="4320"/>
        <w:tab w:val="right" w:pos="8640"/>
      </w:tabs>
    </w:pPr>
  </w:style>
  <w:style w:type="paragraph" w:styleId="FootnoteText">
    <w:name w:val="footnote text"/>
    <w:basedOn w:val="Normal"/>
    <w:semiHidden/>
    <w:rPr>
      <w:sz w:val="20"/>
    </w:rPr>
  </w:style>
  <w:style w:type="paragraph" w:styleId="HTMLAddress">
    <w:name w:val="HTML Address"/>
    <w:basedOn w:val="Normal"/>
    <w:semiHidden/>
    <w:rPr>
      <w:i/>
      <w:iCs/>
    </w:rPr>
  </w:style>
  <w:style w:type="paragraph" w:styleId="HTMLPreformatted">
    <w:name w:val="HTML Preformatted"/>
    <w:basedOn w:val="Normal"/>
    <w:semiHidden/>
    <w:rPr>
      <w:rFonts w:ascii="Courier New" w:hAnsi="Courier New" w:cs="Courier New"/>
      <w:sz w:val="20"/>
    </w:r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cs="Arial"/>
      <w:b/>
      <w:bCs/>
    </w:rPr>
  </w:style>
  <w:style w:type="paragraph" w:styleId="List">
    <w:name w:val="List"/>
    <w:basedOn w:val="Normal"/>
    <w:semiHidden/>
    <w:pPr>
      <w:ind w:left="360" w:hanging="360"/>
    </w:pPr>
  </w:style>
  <w:style w:type="paragraph" w:styleId="List2">
    <w:name w:val="List 2"/>
    <w:basedOn w:val="Normal"/>
    <w:semiHidden/>
    <w:pPr>
      <w:ind w:left="720" w:hanging="360"/>
    </w:pPr>
  </w:style>
  <w:style w:type="paragraph" w:styleId="List3">
    <w:name w:val="List 3"/>
    <w:basedOn w:val="Normal"/>
    <w:semiHidden/>
    <w:pPr>
      <w:ind w:left="1080" w:hanging="360"/>
    </w:pPr>
  </w:style>
  <w:style w:type="paragraph" w:styleId="List4">
    <w:name w:val="List 4"/>
    <w:basedOn w:val="Normal"/>
    <w:semiHidden/>
    <w:pPr>
      <w:ind w:left="1440" w:hanging="360"/>
    </w:pPr>
  </w:style>
  <w:style w:type="paragraph" w:styleId="List5">
    <w:name w:val="List 5"/>
    <w:basedOn w:val="Normal"/>
    <w:semiHidden/>
    <w:pPr>
      <w:ind w:left="1800" w:hanging="360"/>
    </w:pPr>
  </w:style>
  <w:style w:type="paragraph" w:styleId="ListBullet">
    <w:name w:val="List Bullet"/>
    <w:basedOn w:val="Normal"/>
    <w:autoRedefine/>
    <w:semiHidden/>
    <w:pPr>
      <w:numPr>
        <w:numId w:val="1"/>
      </w:numPr>
    </w:pPr>
  </w:style>
  <w:style w:type="paragraph" w:styleId="ListBullet2">
    <w:name w:val="List Bullet 2"/>
    <w:basedOn w:val="Normal"/>
    <w:autoRedefine/>
    <w:semiHidden/>
    <w:pPr>
      <w:numPr>
        <w:numId w:val="2"/>
      </w:numPr>
    </w:pPr>
  </w:style>
  <w:style w:type="paragraph" w:styleId="ListBullet3">
    <w:name w:val="List Bullet 3"/>
    <w:basedOn w:val="Normal"/>
    <w:autoRedefine/>
    <w:semiHidden/>
    <w:pPr>
      <w:numPr>
        <w:numId w:val="3"/>
      </w:numPr>
    </w:pPr>
  </w:style>
  <w:style w:type="paragraph" w:styleId="ListBullet4">
    <w:name w:val="List Bullet 4"/>
    <w:basedOn w:val="Normal"/>
    <w:autoRedefine/>
    <w:semiHidden/>
    <w:pPr>
      <w:numPr>
        <w:numId w:val="4"/>
      </w:numPr>
    </w:pPr>
  </w:style>
  <w:style w:type="paragraph" w:styleId="ListBullet5">
    <w:name w:val="List Bullet 5"/>
    <w:basedOn w:val="Normal"/>
    <w:autoRedefine/>
    <w:semiHidden/>
    <w:pPr>
      <w:numPr>
        <w:numId w:val="5"/>
      </w:numPr>
    </w:pPr>
  </w:style>
  <w:style w:type="paragraph" w:styleId="ListContinue">
    <w:name w:val="List Continue"/>
    <w:basedOn w:val="Normal"/>
    <w:semiHidden/>
    <w:pPr>
      <w:spacing w:after="120"/>
      <w:ind w:left="360"/>
    </w:pPr>
  </w:style>
  <w:style w:type="paragraph" w:styleId="ListContinue2">
    <w:name w:val="List Continue 2"/>
    <w:basedOn w:val="Normal"/>
    <w:semiHidden/>
    <w:pPr>
      <w:spacing w:after="120"/>
      <w:ind w:left="720"/>
    </w:pPr>
  </w:style>
  <w:style w:type="paragraph" w:styleId="ListContinue3">
    <w:name w:val="List Continue 3"/>
    <w:basedOn w:val="Normal"/>
    <w:semiHidden/>
    <w:pPr>
      <w:spacing w:after="120"/>
      <w:ind w:left="1080"/>
    </w:pPr>
  </w:style>
  <w:style w:type="paragraph" w:styleId="ListContinue4">
    <w:name w:val="List Continue 4"/>
    <w:basedOn w:val="Normal"/>
    <w:semiHidden/>
    <w:pPr>
      <w:spacing w:after="120"/>
      <w:ind w:left="1440"/>
    </w:pPr>
  </w:style>
  <w:style w:type="paragraph" w:styleId="ListContinue5">
    <w:name w:val="List Continue 5"/>
    <w:basedOn w:val="Normal"/>
    <w:semiHidden/>
    <w:pPr>
      <w:spacing w:after="120"/>
      <w:ind w:left="1800"/>
    </w:pPr>
  </w:style>
  <w:style w:type="paragraph" w:styleId="ListNumber">
    <w:name w:val="List Number"/>
    <w:basedOn w:val="Normal"/>
    <w:semiHidden/>
    <w:pPr>
      <w:numPr>
        <w:numId w:val="6"/>
      </w:numPr>
    </w:pPr>
  </w:style>
  <w:style w:type="paragraph" w:styleId="ListNumber2">
    <w:name w:val="List Number 2"/>
    <w:basedOn w:val="Normal"/>
    <w:semiHidden/>
    <w:pPr>
      <w:numPr>
        <w:numId w:val="7"/>
      </w:numPr>
    </w:pPr>
  </w:style>
  <w:style w:type="paragraph" w:styleId="ListNumber3">
    <w:name w:val="List Number 3"/>
    <w:basedOn w:val="Normal"/>
    <w:semiHidden/>
    <w:pPr>
      <w:numPr>
        <w:numId w:val="8"/>
      </w:numPr>
    </w:pPr>
  </w:style>
  <w:style w:type="paragraph" w:styleId="ListNumber4">
    <w:name w:val="List Number 4"/>
    <w:basedOn w:val="Normal"/>
    <w:semiHidden/>
    <w:pPr>
      <w:numPr>
        <w:numId w:val="9"/>
      </w:numPr>
    </w:pPr>
  </w:style>
  <w:style w:type="paragraph" w:styleId="ListNumber5">
    <w:name w:val="List Number 5"/>
    <w:basedOn w:val="Normal"/>
    <w:semiHidden/>
    <w:pPr>
      <w:numPr>
        <w:numId w:val="1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semiHidden/>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Cs w:val="24"/>
    </w:rPr>
  </w:style>
  <w:style w:type="paragraph" w:styleId="NormalWeb">
    <w:name w:val="Normal (Web)"/>
    <w:basedOn w:val="Normal"/>
    <w:semiHidden/>
    <w:rPr>
      <w:szCs w:val="24"/>
    </w:rPr>
  </w:style>
  <w:style w:type="paragraph" w:styleId="NormalIndent">
    <w:name w:val="Normal Indent"/>
    <w:basedOn w:val="Normal"/>
    <w:semiHidden/>
    <w:pPr>
      <w:ind w:left="720"/>
    </w:pPr>
  </w:style>
  <w:style w:type="paragraph" w:styleId="NoteHeading">
    <w:name w:val="Note Heading"/>
    <w:basedOn w:val="Normal"/>
    <w:next w:val="Normal"/>
    <w:semiHidden/>
  </w:style>
  <w:style w:type="paragraph" w:styleId="PlainText">
    <w:name w:val="Plain Text"/>
    <w:basedOn w:val="Normal"/>
    <w:semiHidden/>
    <w:rPr>
      <w:rFonts w:ascii="Courier New" w:hAnsi="Courier New" w:cs="Courier New"/>
      <w:sz w:val="20"/>
    </w:rPr>
  </w:style>
  <w:style w:type="paragraph" w:styleId="Salutation">
    <w:name w:val="Salutation"/>
    <w:basedOn w:val="Normal"/>
    <w:next w:val="Normal"/>
    <w:semiHidden/>
  </w:style>
  <w:style w:type="paragraph" w:styleId="Signature">
    <w:name w:val="Signature"/>
    <w:basedOn w:val="Normal"/>
    <w:semiHidden/>
    <w:pPr>
      <w:ind w:left="4320"/>
    </w:pPr>
  </w:style>
  <w:style w:type="paragraph" w:styleId="Subtitle">
    <w:name w:val="Subtitle"/>
    <w:basedOn w:val="Normal"/>
    <w:qFormat/>
    <w:pPr>
      <w:spacing w:after="60"/>
      <w:jc w:val="center"/>
      <w:outlineLvl w:val="1"/>
    </w:pPr>
    <w:rPr>
      <w:rFonts w:ascii="Arial" w:hAnsi="Arial" w:cs="Arial"/>
      <w:szCs w:val="24"/>
    </w:rPr>
  </w:style>
  <w:style w:type="paragraph" w:styleId="TableofAuthorities">
    <w:name w:val="table of authorities"/>
    <w:basedOn w:val="Normal"/>
    <w:next w:val="Normal"/>
    <w:semiHidden/>
    <w:pPr>
      <w:ind w:left="240" w:hanging="240"/>
    </w:pPr>
  </w:style>
  <w:style w:type="paragraph" w:styleId="TableofFigures">
    <w:name w:val="table of figures"/>
    <w:basedOn w:val="Normal"/>
    <w:next w:val="Normal"/>
    <w:semiHidden/>
    <w:pPr>
      <w:ind w:left="480" w:hanging="480"/>
    </w:pPr>
  </w:style>
  <w:style w:type="paragraph" w:styleId="TOAHeading">
    <w:name w:val="toa heading"/>
    <w:basedOn w:val="Normal"/>
    <w:next w:val="Normal"/>
    <w:semiHidden/>
    <w:pPr>
      <w:spacing w:before="120"/>
    </w:pPr>
    <w:rPr>
      <w:rFonts w:ascii="Arial" w:hAnsi="Arial" w:cs="Arial"/>
      <w:b/>
      <w:bCs/>
      <w:szCs w:val="24"/>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table" w:styleId="TableGrid">
    <w:name w:val="Table Grid"/>
    <w:basedOn w:val="TableNormal"/>
    <w:uiPriority w:val="59"/>
    <w:rsid w:val="0078147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FooterChar">
    <w:name w:val="Footer Char"/>
    <w:basedOn w:val="DefaultParagraphFont"/>
    <w:link w:val="Footer"/>
    <w:uiPriority w:val="99"/>
    <w:rsid w:val="00D03A1A"/>
    <w:rPr>
      <w:sz w:val="24"/>
      <w:lang w:val="en-US" w:eastAsia="en-US"/>
    </w:rPr>
  </w:style>
  <w:style w:type="paragraph" w:styleId="BalloonText">
    <w:name w:val="Balloon Text"/>
    <w:basedOn w:val="Normal"/>
    <w:link w:val="BalloonTextChar"/>
    <w:uiPriority w:val="99"/>
    <w:semiHidden/>
    <w:unhideWhenUsed/>
    <w:rsid w:val="00D03A1A"/>
    <w:rPr>
      <w:rFonts w:ascii="Tahoma" w:hAnsi="Tahoma" w:cs="Tahoma"/>
      <w:sz w:val="16"/>
      <w:szCs w:val="16"/>
    </w:rPr>
  </w:style>
  <w:style w:type="character" w:customStyle="1" w:styleId="BalloonTextChar">
    <w:name w:val="Balloon Text Char"/>
    <w:basedOn w:val="DefaultParagraphFont"/>
    <w:link w:val="BalloonText"/>
    <w:uiPriority w:val="99"/>
    <w:semiHidden/>
    <w:rsid w:val="00D03A1A"/>
    <w:rPr>
      <w:rFonts w:ascii="Tahoma" w:hAnsi="Tahoma" w:cs="Tahoma"/>
      <w:sz w:val="16"/>
      <w:szCs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mailto:russelec@rose-hulman.edu" TargetMode="External"/><Relationship Id="rId13" Type="http://schemas.openxmlformats.org/officeDocument/2006/relationships/image" Target="media/image3.emf"/><Relationship Id="rId18" Type="http://schemas.openxmlformats.org/officeDocument/2006/relationships/image" Target="media/image8.emf"/><Relationship Id="rId26" Type="http://schemas.openxmlformats.org/officeDocument/2006/relationships/image" Target="media/image16.emf"/><Relationship Id="rId3" Type="http://schemas.openxmlformats.org/officeDocument/2006/relationships/styles" Target="styles.xml"/><Relationship Id="rId21" Type="http://schemas.openxmlformats.org/officeDocument/2006/relationships/image" Target="media/image11.emf"/><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image" Target="media/image15.emf"/><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10.emf"/><Relationship Id="rId29" Type="http://schemas.openxmlformats.org/officeDocument/2006/relationships/image" Target="media/image1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emf"/><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cais1@rose-hulman.edu" TargetMode="External"/><Relationship Id="rId14" Type="http://schemas.openxmlformats.org/officeDocument/2006/relationships/image" Target="media/image4.emf"/><Relationship Id="rId22" Type="http://schemas.openxmlformats.org/officeDocument/2006/relationships/image" Target="media/image12.emf"/><Relationship Id="rId27" Type="http://schemas.openxmlformats.org/officeDocument/2006/relationships/image" Target="media/image17.emf"/><Relationship Id="rId30" Type="http://schemas.openxmlformats.org/officeDocument/2006/relationships/image" Target="media/image2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D47FBF08-5434-4B33-80B4-F279A91786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Pages>
  <Words>2163</Words>
  <Characters>12335</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Author Guidelines for 8</vt:lpstr>
    </vt:vector>
  </TitlesOfParts>
  <Company>IEEE Computer Society</Company>
  <LinksUpToDate>false</LinksUpToDate>
  <CharactersWithSpaces>14470</CharactersWithSpaces>
  <SharedDoc>false</SharedDoc>
  <HLinks>
    <vt:vector size="24" baseType="variant">
      <vt:variant>
        <vt:i4>3539004</vt:i4>
      </vt:variant>
      <vt:variant>
        <vt:i4>9</vt:i4>
      </vt:variant>
      <vt:variant>
        <vt:i4>0</vt:i4>
      </vt:variant>
      <vt:variant>
        <vt:i4>5</vt:i4>
      </vt:variant>
      <vt:variant>
        <vt:lpwstr>http://www.pdf-express.org/</vt:lpwstr>
      </vt:variant>
      <vt:variant>
        <vt:lpwstr/>
      </vt:variant>
      <vt:variant>
        <vt:i4>1507402</vt:i4>
      </vt:variant>
      <vt:variant>
        <vt:i4>6</vt:i4>
      </vt:variant>
      <vt:variant>
        <vt:i4>0</vt:i4>
      </vt:variant>
      <vt:variant>
        <vt:i4>5</vt:i4>
      </vt:variant>
      <vt:variant>
        <vt:lpwstr>http://www.icme2010.org/authorguide.html</vt:lpwstr>
      </vt:variant>
      <vt:variant>
        <vt:lpwstr/>
      </vt:variant>
      <vt:variant>
        <vt:i4>3997783</vt:i4>
      </vt:variant>
      <vt:variant>
        <vt:i4>3</vt:i4>
      </vt:variant>
      <vt:variant>
        <vt:i4>0</vt:i4>
      </vt:variant>
      <vt:variant>
        <vt:i4>5</vt:i4>
      </vt:variant>
      <vt:variant>
        <vt:lpwstr>mailto:elhlee@ntu.edu.sg</vt:lpwstr>
      </vt:variant>
      <vt:variant>
        <vt:lpwstr/>
      </vt:variant>
      <vt:variant>
        <vt:i4>8126475</vt:i4>
      </vt:variant>
      <vt:variant>
        <vt:i4>0</vt:i4>
      </vt:variant>
      <vt:variant>
        <vt:i4>0</vt:i4>
      </vt:variant>
      <vt:variant>
        <vt:i4>5</vt:i4>
      </vt:variant>
      <vt:variant>
        <vt:lpwstr>mailto:andykhong@ntu.edu.sg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8</dc:title>
  <dc:creator>foobar</dc:creator>
  <cp:lastModifiedBy>Ethan Russell</cp:lastModifiedBy>
  <cp:revision>2</cp:revision>
  <cp:lastPrinted>2000-05-02T23:54:00Z</cp:lastPrinted>
  <dcterms:created xsi:type="dcterms:W3CDTF">2017-12-08T22:03:00Z</dcterms:created>
  <dcterms:modified xsi:type="dcterms:W3CDTF">2017-12-08T22:03:00Z</dcterms:modified>
</cp:coreProperties>
</file>